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14B3" w14:textId="77777777" w:rsidR="0013088B" w:rsidRPr="00EE3B04" w:rsidRDefault="0013088B" w:rsidP="0013088B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71009252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DFA5604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47C2A59A" w14:textId="0E065B94" w:rsidR="0013088B" w:rsidRPr="00EE3B04" w:rsidRDefault="00B6463D" w:rsidP="0013088B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71</w:t>
      </w:r>
      <w:r w:rsidRPr="00B6463D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st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="0013088B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1157F019" w14:textId="3FA3019F" w:rsidR="0013088B" w:rsidRPr="00EE3B04" w:rsidRDefault="00220609" w:rsidP="0013088B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Spring/Summer</w:t>
      </w:r>
      <w:r w:rsidR="0013088B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344CC0" w:rsidRPr="00EE3B04">
        <w:rPr>
          <w:rFonts w:ascii="Book Antiqua" w:hAnsi="Book Antiqua"/>
          <w:b/>
          <w:color w:val="000000"/>
          <w:sz w:val="22"/>
          <w:szCs w:val="22"/>
        </w:rPr>
        <w:t>202</w:t>
      </w:r>
      <w:r w:rsidR="00B6463D">
        <w:rPr>
          <w:rFonts w:ascii="Book Antiqua" w:hAnsi="Book Antiqua"/>
          <w:b/>
          <w:color w:val="000000"/>
          <w:sz w:val="22"/>
          <w:szCs w:val="22"/>
        </w:rPr>
        <w:t>5</w:t>
      </w:r>
    </w:p>
    <w:p w14:paraId="75A298D0" w14:textId="40F363AD" w:rsidR="0013088B" w:rsidRPr="00EE3B04" w:rsidRDefault="00B6463D" w:rsidP="0013088B">
      <w:pPr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25</w:t>
      </w:r>
      <w:r w:rsidR="00B65708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-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>27</w:t>
      </w:r>
      <w:r w:rsidR="0013088B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="00220609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June</w:t>
      </w:r>
      <w:r w:rsidR="00344CC0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, 202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>4</w:t>
      </w:r>
      <w:r w:rsidR="00344CC0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,</w:t>
      </w:r>
      <w:r w:rsidR="00344CC0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b/>
          <w:color w:val="000000"/>
          <w:sz w:val="22"/>
          <w:szCs w:val="22"/>
        </w:rPr>
        <w:t>Ya</w:t>
      </w:r>
      <w:r w:rsidR="007D4BE3">
        <w:rPr>
          <w:rFonts w:ascii="Book Antiqua" w:hAnsi="Book Antiqua"/>
          <w:b/>
          <w:color w:val="000000"/>
          <w:sz w:val="22"/>
          <w:szCs w:val="22"/>
        </w:rPr>
        <w:t>s</w:t>
      </w:r>
      <w:r>
        <w:rPr>
          <w:rFonts w:ascii="Book Antiqua" w:hAnsi="Book Antiqua"/>
          <w:b/>
          <w:color w:val="000000"/>
          <w:sz w:val="22"/>
          <w:szCs w:val="22"/>
        </w:rPr>
        <w:t>hobhoomi, Dwarka, New Delhi</w:t>
      </w:r>
      <w:r w:rsidR="009248F5" w:rsidRPr="00EE3B04">
        <w:rPr>
          <w:rFonts w:ascii="Book Antiqua" w:hAnsi="Book Antiqua"/>
          <w:color w:val="000000"/>
          <w:sz w:val="22"/>
          <w:szCs w:val="22"/>
        </w:rPr>
        <w:t>.</w:t>
      </w:r>
    </w:p>
    <w:p w14:paraId="0A5CD9D2" w14:textId="77777777" w:rsidR="00B6463D" w:rsidRDefault="00AD0D50" w:rsidP="0013088B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</w:t>
      </w:r>
      <w:r w:rsidR="00220609" w:rsidRPr="00EE3B04">
        <w:rPr>
          <w:rFonts w:ascii="Book Antiqua" w:hAnsi="Book Antiqua"/>
          <w:color w:val="000000"/>
          <w:sz w:val="22"/>
          <w:szCs w:val="22"/>
        </w:rPr>
        <w:t>by: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 International Garment Fair Association, 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>304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, 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>3</w:t>
      </w:r>
      <w:r w:rsidR="007270AD" w:rsidRPr="00EE3B04">
        <w:rPr>
          <w:rFonts w:ascii="Book Antiqua" w:hAnsi="Book Antiqua"/>
          <w:color w:val="000000"/>
          <w:sz w:val="22"/>
          <w:szCs w:val="22"/>
          <w:vertAlign w:val="superscript"/>
        </w:rPr>
        <w:t>rd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Floor, Bhikaji Cama Bhawan, </w:t>
      </w:r>
    </w:p>
    <w:p w14:paraId="79CD6A6E" w14:textId="5A084571" w:rsidR="00AD0D50" w:rsidRPr="00EE3B04" w:rsidRDefault="00AD0D50" w:rsidP="0013088B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Bhikaji Cama Place, New Delhi – 110 066.</w:t>
      </w:r>
    </w:p>
    <w:p w14:paraId="5878FC5D" w14:textId="262A76FF" w:rsidR="0013088B" w:rsidRPr="00EE3B04" w:rsidRDefault="0013088B" w:rsidP="0013088B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  <w:t xml:space="preserve"> </w:t>
      </w:r>
      <w:r w:rsidR="00B95575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</w:t>
      </w:r>
      <w:hyperlink r:id="rId8" w:history="1">
        <w:r w:rsidR="00B95575" w:rsidRPr="00E3405B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="0046455C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</w:p>
    <w:p w14:paraId="3476661C" w14:textId="77777777" w:rsidR="008836A5" w:rsidRPr="00EE3B04" w:rsidRDefault="008836A5" w:rsidP="00C6723D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D381058" w14:textId="2456567A" w:rsidR="00F66E9E" w:rsidRPr="00EE3B04" w:rsidRDefault="00F66E9E" w:rsidP="00C02E23">
      <w:pPr>
        <w:pStyle w:val="BodyText"/>
        <w:spacing w:line="360" w:lineRule="auto"/>
        <w:rPr>
          <w:rFonts w:ascii="Book Antiqua" w:hAnsi="Book Antiqua"/>
          <w:b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Please mention the Association</w:t>
      </w:r>
      <w:r w:rsidR="00C02E23" w:rsidRPr="00EE3B04">
        <w:rPr>
          <w:rFonts w:ascii="Book Antiqua" w:hAnsi="Book Antiqua"/>
          <w:b/>
          <w:color w:val="000000"/>
          <w:sz w:val="22"/>
          <w:szCs w:val="22"/>
        </w:rPr>
        <w:t xml:space="preserve"> (Any one Association from the following three Associations) through which you would like to </w:t>
      </w:r>
      <w:r w:rsidRPr="00EE3B04">
        <w:rPr>
          <w:rFonts w:ascii="Book Antiqua" w:hAnsi="Book Antiqua"/>
          <w:b/>
          <w:color w:val="000000"/>
          <w:sz w:val="22"/>
          <w:szCs w:val="22"/>
        </w:rPr>
        <w:t>participat</w:t>
      </w:r>
      <w:r w:rsidR="00C02E23" w:rsidRPr="00EE3B04">
        <w:rPr>
          <w:rFonts w:ascii="Book Antiqua" w:hAnsi="Book Antiqua"/>
          <w:b/>
          <w:color w:val="000000"/>
          <w:sz w:val="22"/>
          <w:szCs w:val="22"/>
        </w:rPr>
        <w:t>e</w:t>
      </w:r>
      <w:r w:rsidR="00327F9A">
        <w:rPr>
          <w:rFonts w:ascii="Book Antiqua" w:hAnsi="Book Antiqua"/>
          <w:b/>
          <w:color w:val="000000"/>
          <w:sz w:val="22"/>
          <w:szCs w:val="22"/>
        </w:rPr>
        <w:t xml:space="preserve">: </w:t>
      </w:r>
      <w:r w:rsidR="00327F9A" w:rsidRPr="00327F9A">
        <w:rPr>
          <w:rFonts w:ascii="Book Antiqua" w:hAnsi="Book Antiqua"/>
          <w:b/>
          <w:caps/>
          <w:color w:val="000000"/>
          <w:sz w:val="32"/>
          <w:szCs w:val="22"/>
          <w:u w:val="single"/>
        </w:rPr>
        <w:t>CMAI</w:t>
      </w:r>
      <w:r w:rsidR="00327F9A">
        <w:rPr>
          <w:rFonts w:ascii="Book Antiqua" w:hAnsi="Book Antiqua"/>
          <w:b/>
          <w:caps/>
          <w:color w:val="000000"/>
          <w:sz w:val="22"/>
          <w:szCs w:val="22"/>
        </w:rPr>
        <w:t xml:space="preserve"> </w:t>
      </w:r>
      <w:r w:rsidR="00220609" w:rsidRPr="00EE3B04">
        <w:rPr>
          <w:rFonts w:ascii="Book Antiqua" w:hAnsi="Book Antiqua"/>
          <w:b/>
          <w:caps/>
          <w:color w:val="000000"/>
          <w:sz w:val="22"/>
          <w:szCs w:val="22"/>
        </w:rPr>
        <w:t xml:space="preserve"> </w:t>
      </w:r>
      <w:r w:rsidR="00575E59">
        <w:rPr>
          <w:rFonts w:ascii="Book Antiqua" w:hAnsi="Book Antiqua"/>
          <w:b/>
          <w:caps/>
          <w:color w:val="000000"/>
          <w:sz w:val="22"/>
          <w:szCs w:val="22"/>
        </w:rPr>
        <w:t>(</w:t>
      </w:r>
      <w:r w:rsidR="00C02E23" w:rsidRPr="00EE3B04">
        <w:rPr>
          <w:rFonts w:ascii="Book Antiqua" w:hAnsi="Book Antiqua"/>
          <w:b/>
          <w:caps/>
          <w:color w:val="000000"/>
          <w:sz w:val="22"/>
          <w:szCs w:val="22"/>
        </w:rPr>
        <w:t>Mandatory)</w:t>
      </w:r>
    </w:p>
    <w:p w14:paraId="2AD7E772" w14:textId="77777777" w:rsidR="00F66E9E" w:rsidRPr="00EE3B04" w:rsidRDefault="00F66E9E" w:rsidP="003C1FD6">
      <w:pPr>
        <w:ind w:right="41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14:paraId="37D6D456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APPLICATION</w:t>
      </w:r>
    </w:p>
    <w:p w14:paraId="479CAB80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color w:val="000000"/>
          <w:sz w:val="22"/>
          <w:szCs w:val="22"/>
        </w:rPr>
      </w:pPr>
    </w:p>
    <w:p w14:paraId="606C398C" w14:textId="17E718C6" w:rsidR="00346058" w:rsidRPr="00EE3B04" w:rsidRDefault="00346058" w:rsidP="00346058">
      <w:pPr>
        <w:ind w:right="41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Please note that the Application along with requisite amount by way of cheque/DD/ Pay Order favouring </w:t>
      </w:r>
      <w:r w:rsidRPr="00EE3B04">
        <w:rPr>
          <w:rFonts w:ascii="Book Antiqua" w:hAnsi="Book Antiqua"/>
          <w:b/>
          <w:sz w:val="22"/>
          <w:szCs w:val="22"/>
        </w:rPr>
        <w:t xml:space="preserve">“International Garment Fair Association, payable at </w:t>
      </w:r>
      <w:r w:rsidR="009261A0" w:rsidRPr="00EE3B04">
        <w:rPr>
          <w:rFonts w:ascii="Book Antiqua" w:hAnsi="Book Antiqua"/>
          <w:b/>
          <w:sz w:val="22"/>
          <w:szCs w:val="22"/>
        </w:rPr>
        <w:t>New Delhi</w:t>
      </w:r>
      <w:r w:rsidRPr="00EE3B04">
        <w:rPr>
          <w:rFonts w:ascii="Book Antiqua" w:hAnsi="Book Antiqua"/>
          <w:b/>
          <w:sz w:val="22"/>
          <w:szCs w:val="22"/>
        </w:rPr>
        <w:t>”</w:t>
      </w:r>
      <w:r w:rsidRPr="00EE3B04">
        <w:rPr>
          <w:rFonts w:ascii="Book Antiqua" w:hAnsi="Book Antiqua"/>
          <w:sz w:val="22"/>
          <w:szCs w:val="22"/>
        </w:rPr>
        <w:t xml:space="preserve"> should necessarily be submitted and routed through any one of the </w:t>
      </w:r>
      <w:r w:rsidR="00AD0D50" w:rsidRPr="00EE3B04">
        <w:rPr>
          <w:rFonts w:ascii="Book Antiqua" w:hAnsi="Book Antiqua"/>
          <w:sz w:val="22"/>
          <w:szCs w:val="22"/>
        </w:rPr>
        <w:t>three</w:t>
      </w:r>
      <w:r w:rsidRPr="00EE3B04">
        <w:rPr>
          <w:rFonts w:ascii="Book Antiqua" w:hAnsi="Book Antiqua"/>
          <w:sz w:val="22"/>
          <w:szCs w:val="22"/>
        </w:rPr>
        <w:t xml:space="preserve"> Associations named </w:t>
      </w:r>
      <w:r w:rsidR="00AF1C06" w:rsidRPr="00EE3B04">
        <w:rPr>
          <w:rFonts w:ascii="Book Antiqua" w:hAnsi="Book Antiqua"/>
          <w:sz w:val="22"/>
          <w:szCs w:val="22"/>
        </w:rPr>
        <w:t>below: -</w:t>
      </w:r>
    </w:p>
    <w:p w14:paraId="6580DC64" w14:textId="77777777" w:rsidR="00346058" w:rsidRPr="00EE3B04" w:rsidRDefault="00346058" w:rsidP="00346058">
      <w:pPr>
        <w:jc w:val="both"/>
        <w:rPr>
          <w:rFonts w:ascii="Book Antiqua" w:hAnsi="Book Antiqua"/>
          <w:b/>
          <w:sz w:val="22"/>
          <w:szCs w:val="22"/>
        </w:rPr>
      </w:pPr>
    </w:p>
    <w:p w14:paraId="1B93C6D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0F3EF547" w14:textId="77777777" w:rsidR="009261A0" w:rsidRPr="00EE3B04" w:rsidRDefault="00D963B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7383605" wp14:editId="027D1EA2">
            <wp:simplePos x="0" y="0"/>
            <wp:positionH relativeFrom="column">
              <wp:posOffset>66040</wp:posOffset>
            </wp:positionH>
            <wp:positionV relativeFrom="paragraph">
              <wp:posOffset>47625</wp:posOffset>
            </wp:positionV>
            <wp:extent cx="1557020" cy="943610"/>
            <wp:effectExtent l="19050" t="0" r="5080" b="0"/>
            <wp:wrapNone/>
            <wp:docPr id="37" name="Picture 37" descr="CM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MA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</w:t>
      </w:r>
      <w:r w:rsidR="009261A0" w:rsidRPr="00EE3B04">
        <w:rPr>
          <w:rFonts w:ascii="Book Antiqua" w:hAnsi="Book Antiqua" w:cs="Book Antiqua"/>
          <w:sz w:val="22"/>
          <w:szCs w:val="22"/>
        </w:rPr>
        <w:t>THE CLOTHING   MANUFACTURERS ASSOCIATION OF INDIA</w:t>
      </w:r>
    </w:p>
    <w:p w14:paraId="7D5464DA" w14:textId="77777777" w:rsidR="00E67A8F" w:rsidRPr="00EE3B04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</w:t>
      </w:r>
      <w:r w:rsidR="00E67A8F" w:rsidRPr="00EE3B04">
        <w:rPr>
          <w:rFonts w:ascii="Book Antiqua" w:hAnsi="Book Antiqua" w:cs="Book Antiqua"/>
          <w:color w:val="FF0000"/>
          <w:sz w:val="22"/>
          <w:szCs w:val="22"/>
        </w:rPr>
        <w:t xml:space="preserve">   </w:t>
      </w:r>
      <w:r w:rsidR="00E67A8F" w:rsidRPr="00EE3B04">
        <w:rPr>
          <w:rFonts w:ascii="Book Antiqua" w:hAnsi="Book Antiqua" w:cs="Book Antiqua"/>
          <w:sz w:val="22"/>
          <w:szCs w:val="22"/>
        </w:rPr>
        <w:t xml:space="preserve">901, Naman Midtown, A-Wing, Behind Kamgar Kala Kendra, </w:t>
      </w:r>
    </w:p>
    <w:p w14:paraId="29AE0B03" w14:textId="43CADEF7" w:rsidR="009261A0" w:rsidRPr="00EE3B04" w:rsidRDefault="00E67A8F" w:rsidP="00E6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Senapati Bapat Marg, Prabhadevi (West), </w:t>
      </w:r>
      <w:r w:rsidR="009261A0" w:rsidRPr="00EE3B04">
        <w:rPr>
          <w:rFonts w:ascii="Book Antiqua" w:hAnsi="Book Antiqua" w:cs="Book Antiqua"/>
          <w:sz w:val="22"/>
          <w:szCs w:val="22"/>
        </w:rPr>
        <w:t>Mumbai - 400 0</w:t>
      </w:r>
      <w:r w:rsidRPr="00EE3B04">
        <w:rPr>
          <w:rFonts w:ascii="Book Antiqua" w:hAnsi="Book Antiqua" w:cs="Book Antiqua"/>
          <w:sz w:val="22"/>
          <w:szCs w:val="22"/>
        </w:rPr>
        <w:t>13</w:t>
      </w:r>
    </w:p>
    <w:p w14:paraId="14E949D5" w14:textId="1A7CE0DB" w:rsidR="009261A0" w:rsidRPr="00EE3B04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color w:val="FF0000"/>
          <w:sz w:val="22"/>
          <w:szCs w:val="22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</w:t>
      </w:r>
      <w:r w:rsidR="00B67395"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="007D4BE3">
        <w:rPr>
          <w:rFonts w:ascii="Book Antiqua" w:hAnsi="Book Antiqua" w:cs="Book Antiqua"/>
          <w:color w:val="FF0000"/>
          <w:sz w:val="22"/>
          <w:szCs w:val="22"/>
        </w:rPr>
        <w:t xml:space="preserve"> </w:t>
      </w:r>
      <w:r w:rsidRPr="00EE3B04">
        <w:rPr>
          <w:rFonts w:ascii="Book Antiqua" w:hAnsi="Book Antiqua" w:cs="Book Antiqua"/>
          <w:sz w:val="22"/>
          <w:szCs w:val="22"/>
        </w:rPr>
        <w:t xml:space="preserve">Ph: + 91 </w:t>
      </w:r>
      <w:r w:rsidR="00E67A8F" w:rsidRPr="00EE3B04">
        <w:rPr>
          <w:rFonts w:ascii="Book Antiqua" w:hAnsi="Book Antiqua" w:cs="Arial"/>
          <w:sz w:val="22"/>
          <w:szCs w:val="22"/>
          <w:lang w:val="en-IN"/>
        </w:rPr>
        <w:t>22 2439 0909</w:t>
      </w:r>
      <w:r w:rsidRPr="00EE3B04">
        <w:rPr>
          <w:rFonts w:ascii="Book Antiqua" w:hAnsi="Book Antiqua" w:cs="Book Antiqua"/>
          <w:sz w:val="22"/>
          <w:szCs w:val="22"/>
        </w:rPr>
        <w:t>;</w:t>
      </w: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</w:t>
      </w:r>
    </w:p>
    <w:p w14:paraId="54C23EC1" w14:textId="257625AC" w:rsidR="00346058" w:rsidRPr="00C639B3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 </w:t>
      </w:r>
      <w:r w:rsidR="00B67395"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Pr="00C639B3">
        <w:rPr>
          <w:rFonts w:ascii="Book Antiqua" w:hAnsi="Book Antiqua" w:cs="Book Antiqua"/>
          <w:sz w:val="22"/>
          <w:szCs w:val="22"/>
        </w:rPr>
        <w:t xml:space="preserve">E-mail: </w:t>
      </w:r>
      <w:hyperlink r:id="rId10" w:tgtFrame="_blank" w:history="1">
        <w:r w:rsidR="00A22335" w:rsidRPr="00C639B3">
          <w:rPr>
            <w:rStyle w:val="Hyperlink"/>
            <w:rFonts w:ascii="Book Antiqua" w:hAnsi="Book Antiqua" w:cs="Arial"/>
            <w:color w:val="1155CC"/>
            <w:sz w:val="22"/>
            <w:szCs w:val="22"/>
            <w:shd w:val="clear" w:color="auto" w:fill="FFFFFF"/>
          </w:rPr>
          <w:t>info@cmai.in</w:t>
        </w:r>
      </w:hyperlink>
      <w:r w:rsidR="00A22335" w:rsidRPr="00C639B3">
        <w:rPr>
          <w:rFonts w:ascii="Book Antiqua" w:hAnsi="Book Antiqua"/>
          <w:sz w:val="22"/>
          <w:szCs w:val="22"/>
        </w:rPr>
        <w:t xml:space="preserve">, </w:t>
      </w:r>
      <w:hyperlink r:id="rId11" w:tgtFrame="_blank" w:history="1">
        <w:r w:rsidR="00A22335" w:rsidRPr="00C639B3">
          <w:rPr>
            <w:rStyle w:val="Hyperlink"/>
            <w:rFonts w:ascii="Book Antiqua" w:hAnsi="Book Antiqua" w:cs="Arial"/>
            <w:color w:val="1155CC"/>
            <w:sz w:val="22"/>
            <w:szCs w:val="22"/>
            <w:shd w:val="clear" w:color="auto" w:fill="FFFFFF"/>
          </w:rPr>
          <w:t>secretary@cmai.in</w:t>
        </w:r>
      </w:hyperlink>
      <w:r w:rsidR="00A22335" w:rsidRPr="00C639B3">
        <w:rPr>
          <w:rFonts w:ascii="Book Antiqua" w:hAnsi="Book Antiqua"/>
          <w:sz w:val="22"/>
          <w:szCs w:val="22"/>
        </w:rPr>
        <w:t>;</w:t>
      </w:r>
      <w:r w:rsidR="00346058" w:rsidRPr="00C639B3">
        <w:rPr>
          <w:rFonts w:ascii="Book Antiqua" w:hAnsi="Book Antiqua"/>
          <w:sz w:val="22"/>
          <w:szCs w:val="22"/>
        </w:rPr>
        <w:t xml:space="preserve">Website: </w:t>
      </w:r>
      <w:hyperlink r:id="rId12" w:tooltip="http://www.cmai.in" w:history="1">
        <w:r w:rsidR="00346058" w:rsidRPr="00C639B3">
          <w:rPr>
            <w:rStyle w:val="Hyperlink"/>
            <w:rFonts w:ascii="Book Antiqua" w:hAnsi="Book Antiqua" w:cs="Arial"/>
            <w:color w:val="auto"/>
            <w:sz w:val="22"/>
            <w:szCs w:val="22"/>
          </w:rPr>
          <w:t>www.cmai.in</w:t>
        </w:r>
      </w:hyperlink>
    </w:p>
    <w:p w14:paraId="3AEE4BCE" w14:textId="77777777" w:rsidR="00B67395" w:rsidRPr="00C639B3" w:rsidRDefault="00B6739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FF0000"/>
          <w:sz w:val="22"/>
          <w:szCs w:val="22"/>
        </w:rPr>
      </w:pPr>
    </w:p>
    <w:p w14:paraId="62DEE192" w14:textId="77777777" w:rsidR="00346058" w:rsidRPr="00EE3B04" w:rsidRDefault="00346058" w:rsidP="00346058">
      <w:pPr>
        <w:widowControl w:val="0"/>
        <w:tabs>
          <w:tab w:val="left" w:pos="740"/>
          <w:tab w:val="left" w:pos="5680"/>
          <w:tab w:val="left" w:pos="6520"/>
          <w:tab w:val="left" w:pos="68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259"/>
        <w:rPr>
          <w:rFonts w:ascii="Book Antiqua" w:hAnsi="Book Antiqua" w:cs="Book Antiqua"/>
          <w:sz w:val="22"/>
          <w:szCs w:val="22"/>
        </w:rPr>
      </w:pPr>
    </w:p>
    <w:p w14:paraId="1B807FA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</w:t>
      </w:r>
      <w:r w:rsidR="009261A0" w:rsidRPr="00EE3B04">
        <w:rPr>
          <w:rFonts w:ascii="Book Antiqua" w:hAnsi="Book Antiqua" w:cs="Book Antiqua"/>
          <w:sz w:val="22"/>
          <w:szCs w:val="22"/>
        </w:rPr>
        <w:t xml:space="preserve">                                    </w:t>
      </w:r>
      <w:r w:rsidR="005C7E68" w:rsidRPr="00EE3B04">
        <w:rPr>
          <w:rFonts w:ascii="Book Antiqua" w:hAnsi="Book Antiqua" w:cs="Book Antiqua"/>
          <w:sz w:val="22"/>
          <w:szCs w:val="22"/>
        </w:rPr>
        <w:t>G</w:t>
      </w:r>
      <w:r w:rsidRPr="00EE3B04">
        <w:rPr>
          <w:rFonts w:ascii="Book Antiqua" w:hAnsi="Book Antiqua" w:cs="Book Antiqua"/>
          <w:sz w:val="22"/>
          <w:szCs w:val="22"/>
        </w:rPr>
        <w:t xml:space="preserve">ARMENT EXPORTERS </w:t>
      </w:r>
      <w:r w:rsidR="00F51AC7" w:rsidRPr="00EE3B04">
        <w:rPr>
          <w:rFonts w:ascii="Book Antiqua" w:hAnsi="Book Antiqua" w:cs="Book Antiqua"/>
          <w:sz w:val="22"/>
          <w:szCs w:val="22"/>
        </w:rPr>
        <w:t xml:space="preserve">&amp; MANUFACTURERS </w:t>
      </w:r>
      <w:r w:rsidRPr="00EE3B04">
        <w:rPr>
          <w:rFonts w:ascii="Book Antiqua" w:hAnsi="Book Antiqua" w:cs="Book Antiqua"/>
          <w:sz w:val="22"/>
          <w:szCs w:val="22"/>
        </w:rPr>
        <w:t>ASSOCIATION</w:t>
      </w:r>
    </w:p>
    <w:p w14:paraId="2BAEB6F6" w14:textId="77777777" w:rsidR="00DD1C20" w:rsidRPr="00C639B3" w:rsidRDefault="00B67395" w:rsidP="00DD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</w:t>
      </w:r>
      <w:r w:rsidR="00DD1C20" w:rsidRPr="00EE3B04">
        <w:rPr>
          <w:rFonts w:ascii="Book Antiqua" w:hAnsi="Book Antiqua" w:cs="Book Antiqua"/>
          <w:sz w:val="22"/>
          <w:szCs w:val="22"/>
        </w:rPr>
        <w:t>(</w:t>
      </w:r>
      <w:r w:rsidR="00DD1C20" w:rsidRPr="00EE3B04">
        <w:rPr>
          <w:sz w:val="22"/>
          <w:szCs w:val="22"/>
          <w:lang w:val="en-IN"/>
        </w:rPr>
        <w:t>Formerly known as</w:t>
      </w:r>
      <w:r w:rsidR="00DD1C20" w:rsidRPr="00EE3B04">
        <w:rPr>
          <w:rFonts w:ascii="Book Antiqua" w:hAnsi="Book Antiqua" w:cs="Book Antiqua"/>
          <w:sz w:val="22"/>
          <w:szCs w:val="22"/>
        </w:rPr>
        <w:t xml:space="preserve"> Garment Exporters Association)</w:t>
      </w:r>
    </w:p>
    <w:p w14:paraId="68ADCE29" w14:textId="2E975F66" w:rsidR="00D57E4E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noProof/>
          <w:color w:val="000000"/>
          <w:sz w:val="22"/>
          <w:szCs w:val="22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150CE4E7" wp14:editId="2AB6204D">
            <wp:simplePos x="0" y="0"/>
            <wp:positionH relativeFrom="column">
              <wp:posOffset>165735</wp:posOffset>
            </wp:positionH>
            <wp:positionV relativeFrom="paragraph">
              <wp:posOffset>72390</wp:posOffset>
            </wp:positionV>
            <wp:extent cx="1076325" cy="352425"/>
            <wp:effectExtent l="19050" t="0" r="9525" b="0"/>
            <wp:wrapNone/>
            <wp:docPr id="2" name="Picture 1" descr="C:\Users\hp\AppData\Local\Microsoft\Windows\Temporary Internet Files\Content.Outlook\WEKBC8GE\ff89a00c-52b4-45e9-b3c5-2e278b00b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Outlook\WEKBC8GE\ff89a00c-52b4-45e9-b3c5-2e278b00b8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1A0" w:rsidRPr="00C639B3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      Unit No 209,</w:t>
      </w:r>
      <w:r w:rsidR="00DE3CAF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ABW Tower, M G Road (IFFCO Chowk) Sector-25 </w:t>
      </w:r>
    </w:p>
    <w:p w14:paraId="6ECAF014" w14:textId="21487649" w:rsidR="00DD1C20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sz w:val="22"/>
          <w:szCs w:val="22"/>
        </w:rPr>
        <w:t xml:space="preserve">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642A97" w:rsidRPr="00C639B3">
        <w:rPr>
          <w:rFonts w:ascii="Book Antiqua" w:hAnsi="Book Antiqua" w:cs="Book Antiqua"/>
          <w:sz w:val="22"/>
          <w:szCs w:val="22"/>
        </w:rPr>
        <w:t xml:space="preserve">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>Gurugram-122001, Haryana (HR-06)</w:t>
      </w:r>
      <w:r w:rsidR="009261A0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D1C20" w:rsidRPr="00C639B3">
        <w:rPr>
          <w:rFonts w:ascii="Book Antiqua" w:hAnsi="Book Antiqua" w:cs="Book Antiqua"/>
          <w:sz w:val="22"/>
          <w:szCs w:val="22"/>
        </w:rPr>
        <w:t>Ph: + 0124 - 4119645;</w:t>
      </w:r>
    </w:p>
    <w:p w14:paraId="7A6932C3" w14:textId="7DDA9BD8" w:rsidR="00B67395" w:rsidRPr="00C639B3" w:rsidRDefault="009261A0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</w:t>
      </w:r>
      <w:r w:rsidR="00B67395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</w:t>
      </w:r>
      <w:r w:rsidR="00436752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</w:t>
      </w:r>
      <w:r w:rsidR="00F51AC7" w:rsidRPr="00C639B3">
        <w:rPr>
          <w:rFonts w:ascii="Book Antiqua" w:hAnsi="Book Antiqua" w:cs="Book Antiqua"/>
          <w:color w:val="000000"/>
          <w:sz w:val="22"/>
          <w:szCs w:val="22"/>
        </w:rPr>
        <w:t xml:space="preserve">E-mail:  </w:t>
      </w:r>
      <w:hyperlink r:id="rId14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gema@gema.co.in</w:t>
        </w:r>
      </w:hyperlink>
      <w:r w:rsidR="00E67A8F" w:rsidRPr="00C639B3">
        <w:rPr>
          <w:rFonts w:ascii="Book Antiqua" w:hAnsi="Book Antiqua" w:cs="Book Antiqua"/>
          <w:sz w:val="22"/>
          <w:szCs w:val="22"/>
        </w:rPr>
        <w:t xml:space="preserve">, </w:t>
      </w:r>
      <w:hyperlink r:id="rId15" w:history="1">
        <w:r w:rsidR="00850DF0" w:rsidRPr="00C639B3">
          <w:rPr>
            <w:rStyle w:val="Hyperlink"/>
            <w:rFonts w:ascii="Book Antiqua" w:hAnsi="Book Antiqua"/>
            <w:sz w:val="22"/>
            <w:szCs w:val="22"/>
          </w:rPr>
          <w:t>gemaindia1974@gmail.com</w:t>
        </w:r>
      </w:hyperlink>
      <w:r w:rsidR="00850DF0" w:rsidRPr="00C639B3">
        <w:rPr>
          <w:rFonts w:ascii="Book Antiqua" w:hAnsi="Book Antiqua" w:cs="Book Antiqua"/>
          <w:sz w:val="22"/>
          <w:szCs w:val="22"/>
        </w:rPr>
        <w:t>,</w:t>
      </w:r>
      <w:r w:rsidR="00436752" w:rsidRPr="00C639B3">
        <w:rPr>
          <w:rFonts w:ascii="Book Antiqua" w:hAnsi="Book Antiqua" w:cs="Book Antiqua"/>
          <w:sz w:val="22"/>
          <w:szCs w:val="22"/>
        </w:rPr>
        <w:t xml:space="preserve"> </w:t>
      </w:r>
      <w:hyperlink r:id="rId16" w:history="1">
        <w:r w:rsidR="00436752" w:rsidRPr="00C639B3">
          <w:rPr>
            <w:rStyle w:val="Hyperlink"/>
            <w:rFonts w:ascii="Book Antiqua" w:hAnsi="Book Antiqua" w:cs="Helvetica"/>
            <w:sz w:val="21"/>
            <w:szCs w:val="21"/>
            <w:shd w:val="clear" w:color="auto" w:fill="FFFFFF"/>
          </w:rPr>
          <w:t>sonika@gema.co.in</w:t>
        </w:r>
      </w:hyperlink>
      <w:r w:rsidR="00436752" w:rsidRPr="00C639B3">
        <w:rPr>
          <w:rFonts w:ascii="Book Antiqua" w:hAnsi="Book Antiqua" w:cs="Helvetica"/>
          <w:color w:val="5E5E5E"/>
          <w:sz w:val="21"/>
          <w:szCs w:val="21"/>
          <w:shd w:val="clear" w:color="auto" w:fill="FFFFFF"/>
        </w:rPr>
        <w:t xml:space="preserve"> </w:t>
      </w:r>
    </w:p>
    <w:p w14:paraId="30CD5AA7" w14:textId="21DB0FD8" w:rsidR="00346058" w:rsidRPr="00C639B3" w:rsidRDefault="00B67395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                     </w:t>
      </w:r>
      <w:r w:rsidR="001A2A89" w:rsidRPr="00C639B3">
        <w:rPr>
          <w:rFonts w:ascii="Book Antiqua" w:hAnsi="Book Antiqua" w:cs="Book Antiqua"/>
          <w:sz w:val="22"/>
          <w:szCs w:val="22"/>
        </w:rPr>
        <w:t xml:space="preserve">Website: </w:t>
      </w:r>
      <w:hyperlink r:id="rId17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www.gema.co.in</w:t>
        </w:r>
      </w:hyperlink>
    </w:p>
    <w:p w14:paraId="511B7D3A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269FFBA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628515FE" w14:textId="77777777" w:rsidR="00346058" w:rsidRPr="00EE3B04" w:rsidRDefault="00D963B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802052A" wp14:editId="708CD1E7">
            <wp:simplePos x="0" y="0"/>
            <wp:positionH relativeFrom="column">
              <wp:posOffset>66040</wp:posOffset>
            </wp:positionH>
            <wp:positionV relativeFrom="paragraph">
              <wp:posOffset>149225</wp:posOffset>
            </wp:positionV>
            <wp:extent cx="1356995" cy="800735"/>
            <wp:effectExtent l="19050" t="0" r="0" b="0"/>
            <wp:wrapNone/>
            <wp:docPr id="35" name="Picture 35" descr="G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ear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           </w:t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GARMENT EXPORTERS ASSOCIATION OF RAJASTHAN</w:t>
      </w:r>
    </w:p>
    <w:p w14:paraId="26A9AE8E" w14:textId="77777777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718, 5</w:t>
      </w:r>
      <w:r w:rsidR="00346058" w:rsidRPr="00EE3B04">
        <w:rPr>
          <w:rFonts w:ascii="Book Antiqua" w:hAnsi="Book Antiqua" w:cs="Book Antiqua"/>
          <w:sz w:val="22"/>
          <w:szCs w:val="22"/>
          <w:vertAlign w:val="superscript"/>
        </w:rPr>
        <w:t xml:space="preserve">th </w:t>
      </w:r>
      <w:r w:rsidR="00346058" w:rsidRPr="00EE3B04">
        <w:rPr>
          <w:rFonts w:ascii="Book Antiqua" w:hAnsi="Book Antiqua" w:cs="Book Antiqua"/>
          <w:sz w:val="22"/>
          <w:szCs w:val="22"/>
        </w:rPr>
        <w:t>Floor, Anchor Mall, Madrampura, Ajmer Road, Jaipur -</w:t>
      </w:r>
      <w:r w:rsidR="00335560" w:rsidRPr="00EE3B04">
        <w:rPr>
          <w:rFonts w:ascii="Book Antiqua" w:hAnsi="Book Antiqua" w:cs="Book Antiqua"/>
          <w:sz w:val="22"/>
          <w:szCs w:val="22"/>
        </w:rPr>
        <w:t xml:space="preserve"> </w:t>
      </w:r>
      <w:r w:rsidR="00346058" w:rsidRPr="00EE3B04">
        <w:rPr>
          <w:rFonts w:ascii="Book Antiqua" w:hAnsi="Book Antiqua" w:cs="Book Antiqua"/>
          <w:sz w:val="22"/>
          <w:szCs w:val="22"/>
        </w:rPr>
        <w:t>302 006.</w:t>
      </w:r>
    </w:p>
    <w:p w14:paraId="569A4C09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>Ph: +91 141 2224380; Fax: 141 2224643,</w:t>
      </w:r>
    </w:p>
    <w:p w14:paraId="7863D5ED" w14:textId="05A984CD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</w:t>
      </w:r>
      <w:r w:rsidR="007D4BE3">
        <w:rPr>
          <w:rFonts w:ascii="Book Antiqua" w:hAnsi="Book Antiqua" w:cs="Book Antiqua"/>
          <w:sz w:val="22"/>
          <w:szCs w:val="22"/>
        </w:rPr>
        <w:t xml:space="preserve">  </w:t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E-mail: </w:t>
      </w:r>
      <w:hyperlink r:id="rId19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info@garment-india.com</w:t>
        </w:r>
      </w:hyperlink>
      <w:r w:rsidR="00346058" w:rsidRPr="00EE3B04">
        <w:rPr>
          <w:rFonts w:ascii="Book Antiqua" w:hAnsi="Book Antiqua" w:cs="Book Antiqua"/>
          <w:sz w:val="22"/>
          <w:szCs w:val="22"/>
        </w:rPr>
        <w:t xml:space="preserve">; Website: </w:t>
      </w:r>
      <w:hyperlink r:id="rId20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www.garment-india.com</w:t>
        </w:r>
      </w:hyperlink>
    </w:p>
    <w:p w14:paraId="2912CB14" w14:textId="77777777" w:rsidR="00B67395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</w:p>
    <w:p w14:paraId="510579F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</w:p>
    <w:p w14:paraId="5A258978" w14:textId="77777777" w:rsidR="0013088B" w:rsidRPr="00EE3B04" w:rsidRDefault="0013088B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br w:type="page"/>
      </w:r>
    </w:p>
    <w:p w14:paraId="6D17A106" w14:textId="77777777" w:rsidR="00657E35" w:rsidRPr="00EE3B04" w:rsidRDefault="00657E3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E895A9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666278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0808495B" w14:textId="77777777" w:rsidR="00B43088" w:rsidRPr="00EE3B04" w:rsidRDefault="009B38BF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Participation </w:t>
      </w:r>
      <w:r w:rsidR="003C1FD6"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CHARGES</w:t>
      </w:r>
    </w:p>
    <w:p w14:paraId="40F2E892" w14:textId="77777777" w:rsidR="00362085" w:rsidRPr="00EE3B04" w:rsidRDefault="0036208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41D111F0" w14:textId="6AA8CCF7" w:rsidR="003844B4" w:rsidRPr="00EE3B04" w:rsidRDefault="003844B4" w:rsidP="009A6BFC">
      <w:pPr>
        <w:pStyle w:val="BodyText2"/>
        <w:numPr>
          <w:ilvl w:val="0"/>
          <w:numId w:val="7"/>
        </w:numPr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participants charges are as </w:t>
      </w:r>
      <w:r w:rsidR="00A16783" w:rsidRPr="00EE3B04">
        <w:rPr>
          <w:rFonts w:ascii="Book Antiqua" w:hAnsi="Book Antiqua"/>
          <w:color w:val="000000"/>
          <w:sz w:val="22"/>
          <w:szCs w:val="22"/>
        </w:rPr>
        <w:t>follows: -</w:t>
      </w:r>
    </w:p>
    <w:p w14:paraId="0CAA096B" w14:textId="77777777" w:rsidR="00552180" w:rsidRPr="00650EED" w:rsidRDefault="00552180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tbl>
      <w:tblPr>
        <w:tblW w:w="886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3119"/>
        <w:gridCol w:w="3118"/>
      </w:tblGrid>
      <w:tr w:rsidR="003732F5" w:rsidRPr="00650EED" w14:paraId="38344372" w14:textId="77777777" w:rsidTr="006E6940">
        <w:trPr>
          <w:trHeight w:val="343"/>
        </w:trPr>
        <w:tc>
          <w:tcPr>
            <w:tcW w:w="2625" w:type="dxa"/>
            <w:hideMark/>
          </w:tcPr>
          <w:p w14:paraId="7238108E" w14:textId="77777777" w:rsidR="003732F5" w:rsidRPr="00650EED" w:rsidRDefault="003732F5" w:rsidP="006E6940">
            <w:pPr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Size (In sqm.)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BE00AC0" w14:textId="77777777" w:rsidR="003732F5" w:rsidRPr="00650EED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Rate per sq. mtr. (Rs.) (For built-up Booth)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D0948A3" w14:textId="77777777" w:rsidR="003732F5" w:rsidRPr="00650EED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Rate per sq. mtr. (Rs.)  (Bare Space) </w:t>
            </w:r>
          </w:p>
        </w:tc>
      </w:tr>
      <w:tr w:rsidR="003732F5" w:rsidRPr="00650EED" w14:paraId="587CF16A" w14:textId="77777777" w:rsidTr="006E6940">
        <w:trPr>
          <w:trHeight w:val="224"/>
        </w:trPr>
        <w:tc>
          <w:tcPr>
            <w:tcW w:w="2625" w:type="dxa"/>
            <w:hideMark/>
          </w:tcPr>
          <w:p w14:paraId="480C4906" w14:textId="77777777" w:rsidR="003732F5" w:rsidRPr="00650EED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09 </w:t>
            </w:r>
            <w:r w:rsidR="004E660F" w:rsidRPr="00650EED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A5A5881" w14:textId="4A0AAB36" w:rsidR="003732F5" w:rsidRPr="00650EED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7</w:t>
            </w:r>
            <w:r w:rsidR="00650EED">
              <w:rPr>
                <w:rFonts w:ascii="Book Antiqua" w:hAnsi="Book Antiqua"/>
                <w:sz w:val="22"/>
                <w:szCs w:val="22"/>
              </w:rPr>
              <w:t>5</w:t>
            </w:r>
            <w:r w:rsidR="003732F5" w:rsidRPr="00650EED">
              <w:rPr>
                <w:rFonts w:ascii="Book Antiqua" w:hAnsi="Book Antiqua"/>
                <w:sz w:val="22"/>
                <w:szCs w:val="22"/>
              </w:rPr>
              <w:t>00/- + Applicable GST*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170200DE" w14:textId="77777777" w:rsidR="003732F5" w:rsidRPr="00650EED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2E7FA5F" w14:textId="77777777" w:rsidR="003732F5" w:rsidRPr="00650EED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No Policy</w:t>
            </w:r>
          </w:p>
        </w:tc>
      </w:tr>
      <w:tr w:rsidR="003732F5" w:rsidRPr="00650EED" w14:paraId="6A1001D2" w14:textId="77777777" w:rsidTr="006E6940">
        <w:trPr>
          <w:trHeight w:val="323"/>
        </w:trPr>
        <w:tc>
          <w:tcPr>
            <w:tcW w:w="2625" w:type="dxa"/>
            <w:tcBorders>
              <w:bottom w:val="single" w:sz="4" w:space="0" w:color="000000"/>
            </w:tcBorders>
            <w:hideMark/>
          </w:tcPr>
          <w:p w14:paraId="4C4666B8" w14:textId="77777777" w:rsidR="003732F5" w:rsidRPr="00650EED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 12 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14:paraId="43DF7A4F" w14:textId="23C359D4" w:rsidR="003732F5" w:rsidRPr="00650EED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7</w:t>
            </w:r>
            <w:r w:rsidR="00650EED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650EED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650EED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F63FDE4" w14:textId="77777777" w:rsidR="003732F5" w:rsidRPr="00650EED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650EED" w14:paraId="29D78991" w14:textId="77777777" w:rsidTr="006E6940">
        <w:trPr>
          <w:trHeight w:val="242"/>
        </w:trPr>
        <w:tc>
          <w:tcPr>
            <w:tcW w:w="2625" w:type="dxa"/>
            <w:hideMark/>
          </w:tcPr>
          <w:p w14:paraId="0322C802" w14:textId="77777777" w:rsidR="003732F5" w:rsidRPr="00650EED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 xml:space="preserve"> 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85FABB9" w14:textId="283C7DA5" w:rsidR="003732F5" w:rsidRPr="00650EED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7</w:t>
            </w:r>
            <w:r w:rsidR="00650EED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650EED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650EED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4BBE7D" w14:textId="77777777" w:rsidR="003732F5" w:rsidRPr="00650EED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650EED" w14:paraId="748A42DD" w14:textId="77777777" w:rsidTr="006E6940">
        <w:trPr>
          <w:trHeight w:val="343"/>
        </w:trPr>
        <w:tc>
          <w:tcPr>
            <w:tcW w:w="2625" w:type="dxa"/>
            <w:hideMark/>
          </w:tcPr>
          <w:p w14:paraId="4CC55671" w14:textId="77777777" w:rsidR="003732F5" w:rsidRPr="00650EED" w:rsidRDefault="003732F5" w:rsidP="004E660F">
            <w:pPr>
              <w:jc w:val="both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24</w:t>
            </w:r>
            <w:r w:rsidR="004E660F" w:rsidRPr="00650EED">
              <w:rPr>
                <w:rFonts w:ascii="Book Antiqua" w:hAnsi="Book Antiqua"/>
                <w:sz w:val="22"/>
                <w:szCs w:val="22"/>
              </w:rPr>
              <w:t xml:space="preserve"> onwards with multiple of 6 sq. mtrs.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99213ED" w14:textId="0A3FE650" w:rsidR="003732F5" w:rsidRPr="00650EED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7</w:t>
            </w:r>
            <w:r w:rsidR="00650EED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650EED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650EED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400" w14:textId="0C2B0816" w:rsidR="003732F5" w:rsidRPr="00650EED" w:rsidRDefault="00650EED" w:rsidP="006E6940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70</w:t>
            </w:r>
            <w:r w:rsidR="004E660F" w:rsidRPr="00650EED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650EED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</w:tr>
      <w:tr w:rsidR="003732F5" w:rsidRPr="00650EED" w14:paraId="7F1AFF9E" w14:textId="77777777" w:rsidTr="006E6940">
        <w:trPr>
          <w:trHeight w:val="343"/>
        </w:trPr>
        <w:tc>
          <w:tcPr>
            <w:tcW w:w="8862" w:type="dxa"/>
            <w:gridSpan w:val="3"/>
            <w:tcBorders>
              <w:right w:val="single" w:sz="4" w:space="0" w:color="auto"/>
            </w:tcBorders>
            <w:hideMark/>
          </w:tcPr>
          <w:p w14:paraId="77340155" w14:textId="77777777" w:rsidR="003732F5" w:rsidRPr="00650EED" w:rsidRDefault="003732F5" w:rsidP="006E6940">
            <w:pPr>
              <w:ind w:left="34"/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10% extra for 2 sides open and 20% extra for 3 side open stall for both bare and built-up stalls for all above sizes.</w:t>
            </w:r>
          </w:p>
          <w:p w14:paraId="21240D32" w14:textId="77777777" w:rsidR="003732F5" w:rsidRPr="00650EED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  <w:r w:rsidRPr="00650EED">
              <w:rPr>
                <w:rFonts w:ascii="Book Antiqua" w:hAnsi="Book Antiqua"/>
                <w:sz w:val="22"/>
                <w:szCs w:val="22"/>
              </w:rPr>
              <w:t>*Present rate of GST is 18%</w:t>
            </w:r>
          </w:p>
        </w:tc>
      </w:tr>
    </w:tbl>
    <w:p w14:paraId="49CD430A" w14:textId="77777777" w:rsidR="003732F5" w:rsidRPr="00EE3B04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There would be no maximum stall size.</w:t>
      </w:r>
    </w:p>
    <w:p w14:paraId="6291AD2C" w14:textId="77777777" w:rsidR="003732F5" w:rsidRPr="00EE3B04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2/3 side open stalls shall be allotted subject to availability. </w:t>
      </w:r>
    </w:p>
    <w:p w14:paraId="09AD6953" w14:textId="77777777" w:rsidR="00AF0906" w:rsidRPr="00EE3B04" w:rsidRDefault="00AF0906" w:rsidP="00AF0906">
      <w:pPr>
        <w:pStyle w:val="BodyText2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1F1A554D" w14:textId="77777777" w:rsidR="00CA7647" w:rsidRPr="00EE3B04" w:rsidRDefault="00CA7647" w:rsidP="00CA7647">
      <w:pPr>
        <w:pStyle w:val="Heading2"/>
        <w:rPr>
          <w:rFonts w:ascii="Book Antiqua" w:hAnsi="Book Antiqua"/>
          <w:caps/>
          <w:sz w:val="22"/>
          <w:szCs w:val="22"/>
        </w:rPr>
      </w:pPr>
      <w:r w:rsidRPr="00EE3B04">
        <w:rPr>
          <w:rFonts w:ascii="Book Antiqua" w:hAnsi="Book Antiqua"/>
          <w:caps/>
          <w:sz w:val="22"/>
          <w:szCs w:val="22"/>
        </w:rPr>
        <w:t>Advertis</w:t>
      </w:r>
      <w:r w:rsidR="007C1A36" w:rsidRPr="00EE3B04">
        <w:rPr>
          <w:rFonts w:ascii="Book Antiqua" w:hAnsi="Book Antiqua"/>
          <w:caps/>
          <w:sz w:val="22"/>
          <w:szCs w:val="22"/>
        </w:rPr>
        <w:t>E</w:t>
      </w:r>
      <w:r w:rsidRPr="00EE3B04">
        <w:rPr>
          <w:rFonts w:ascii="Book Antiqua" w:hAnsi="Book Antiqua"/>
          <w:caps/>
          <w:sz w:val="22"/>
          <w:szCs w:val="22"/>
        </w:rPr>
        <w:t xml:space="preserve">ment charges for </w:t>
      </w:r>
      <w:r w:rsidR="003C1FD6" w:rsidRPr="00EE3B04">
        <w:rPr>
          <w:rFonts w:ascii="Book Antiqua" w:hAnsi="Book Antiqua"/>
          <w:caps/>
          <w:sz w:val="22"/>
          <w:szCs w:val="22"/>
        </w:rPr>
        <w:t>FAIR GUIDE</w:t>
      </w:r>
    </w:p>
    <w:p w14:paraId="50473394" w14:textId="77777777" w:rsidR="00657E35" w:rsidRPr="00EE3B04" w:rsidRDefault="00657E35" w:rsidP="00657E35">
      <w:pPr>
        <w:rPr>
          <w:rFonts w:ascii="Book Antiqua" w:hAnsi="Book Antiqua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1988"/>
        <w:gridCol w:w="2551"/>
        <w:gridCol w:w="1560"/>
      </w:tblGrid>
      <w:tr w:rsidR="00E12378" w:rsidRPr="00EE3B04" w14:paraId="0F5F4D17" w14:textId="77777777" w:rsidTr="00093A82">
        <w:trPr>
          <w:trHeight w:val="296"/>
        </w:trPr>
        <w:tc>
          <w:tcPr>
            <w:tcW w:w="2940" w:type="dxa"/>
            <w:hideMark/>
          </w:tcPr>
          <w:p w14:paraId="56928EFA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Particulars </w:t>
            </w:r>
          </w:p>
        </w:tc>
        <w:tc>
          <w:tcPr>
            <w:tcW w:w="1988" w:type="dxa"/>
            <w:hideMark/>
          </w:tcPr>
          <w:p w14:paraId="4F840155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  <w:tc>
          <w:tcPr>
            <w:tcW w:w="2551" w:type="dxa"/>
            <w:hideMark/>
          </w:tcPr>
          <w:p w14:paraId="16340507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Particulars  </w:t>
            </w:r>
          </w:p>
        </w:tc>
        <w:tc>
          <w:tcPr>
            <w:tcW w:w="1560" w:type="dxa"/>
            <w:hideMark/>
          </w:tcPr>
          <w:p w14:paraId="64B1ADA4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</w:tr>
      <w:tr w:rsidR="00E12378" w:rsidRPr="00EE3B04" w14:paraId="438DFCBD" w14:textId="77777777" w:rsidTr="00093A82">
        <w:trPr>
          <w:trHeight w:val="258"/>
        </w:trPr>
        <w:tc>
          <w:tcPr>
            <w:tcW w:w="2940" w:type="dxa"/>
            <w:hideMark/>
          </w:tcPr>
          <w:p w14:paraId="561D1D08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 xml:space="preserve">Back Cover </w:t>
            </w:r>
          </w:p>
        </w:tc>
        <w:tc>
          <w:tcPr>
            <w:tcW w:w="1988" w:type="dxa"/>
            <w:hideMark/>
          </w:tcPr>
          <w:p w14:paraId="35EFA628" w14:textId="38255F65" w:rsidR="00E12378" w:rsidRPr="00EE21D0" w:rsidRDefault="007519A5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EE21D0">
              <w:rPr>
                <w:rFonts w:ascii="Book Antiqua" w:hAnsi="Book Antiqua"/>
                <w:sz w:val="22"/>
                <w:szCs w:val="22"/>
              </w:rPr>
              <w:t>4</w:t>
            </w:r>
            <w:r w:rsidR="00E12378" w:rsidRPr="00EE21D0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5C615BC" w14:textId="7674EDC4" w:rsidR="00E12378" w:rsidRPr="00EE21D0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Full Page (Colour)   </w:t>
            </w:r>
          </w:p>
        </w:tc>
        <w:tc>
          <w:tcPr>
            <w:tcW w:w="1560" w:type="dxa"/>
            <w:hideMark/>
          </w:tcPr>
          <w:p w14:paraId="5B3CB8E4" w14:textId="0D5880FB" w:rsidR="00E12378" w:rsidRPr="00EE21D0" w:rsidRDefault="00E12378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  Rs.1</w:t>
            </w:r>
            <w:r w:rsidR="00EE21D0" w:rsidRPr="00EE21D0">
              <w:rPr>
                <w:rFonts w:ascii="Book Antiqua" w:hAnsi="Book Antiqua"/>
                <w:sz w:val="22"/>
                <w:szCs w:val="22"/>
              </w:rPr>
              <w:t>5</w:t>
            </w:r>
            <w:r w:rsidRPr="00EE21D0">
              <w:rPr>
                <w:rFonts w:ascii="Book Antiqua" w:hAnsi="Book Antiqua"/>
                <w:sz w:val="22"/>
                <w:szCs w:val="22"/>
              </w:rPr>
              <w:t>,</w:t>
            </w:r>
            <w:r w:rsidR="00277537" w:rsidRPr="00EE21D0">
              <w:rPr>
                <w:rFonts w:ascii="Book Antiqua" w:hAnsi="Book Antiqua"/>
                <w:sz w:val="22"/>
                <w:szCs w:val="22"/>
              </w:rPr>
              <w:t>0</w:t>
            </w:r>
            <w:r w:rsidRPr="00EE21D0">
              <w:rPr>
                <w:rFonts w:ascii="Book Antiqua" w:hAnsi="Book Antiqua"/>
                <w:sz w:val="22"/>
                <w:szCs w:val="22"/>
              </w:rPr>
              <w:t xml:space="preserve">00/- </w:t>
            </w:r>
          </w:p>
        </w:tc>
      </w:tr>
      <w:tr w:rsidR="00E12378" w:rsidRPr="00EE3B04" w14:paraId="07F0AF46" w14:textId="77777777" w:rsidTr="00093A82">
        <w:trPr>
          <w:trHeight w:val="268"/>
        </w:trPr>
        <w:tc>
          <w:tcPr>
            <w:tcW w:w="2940" w:type="dxa"/>
            <w:hideMark/>
          </w:tcPr>
          <w:p w14:paraId="3925A671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 xml:space="preserve">Back Inside Cover </w:t>
            </w:r>
          </w:p>
        </w:tc>
        <w:tc>
          <w:tcPr>
            <w:tcW w:w="1988" w:type="dxa"/>
            <w:hideMark/>
          </w:tcPr>
          <w:p w14:paraId="746F1756" w14:textId="261219E7" w:rsidR="00E12378" w:rsidRPr="00EE21D0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EE21D0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EE21D0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64DF39B9" w14:textId="77777777" w:rsidR="00E12378" w:rsidRPr="00EE21D0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Book Mark **</w:t>
            </w:r>
          </w:p>
        </w:tc>
        <w:tc>
          <w:tcPr>
            <w:tcW w:w="1560" w:type="dxa"/>
            <w:hideMark/>
          </w:tcPr>
          <w:p w14:paraId="62B6553B" w14:textId="3CCC1956" w:rsidR="00E12378" w:rsidRPr="00EE21D0" w:rsidRDefault="00277537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EE21D0">
              <w:rPr>
                <w:rFonts w:ascii="Book Antiqua" w:hAnsi="Book Antiqua"/>
                <w:sz w:val="22"/>
                <w:szCs w:val="22"/>
              </w:rPr>
              <w:t>20</w:t>
            </w:r>
            <w:r w:rsidR="00E12378" w:rsidRPr="00EE21D0">
              <w:rPr>
                <w:rFonts w:ascii="Book Antiqua" w:hAnsi="Book Antiqua"/>
                <w:sz w:val="22"/>
                <w:szCs w:val="22"/>
              </w:rPr>
              <w:t xml:space="preserve">,000/- </w:t>
            </w:r>
          </w:p>
        </w:tc>
      </w:tr>
      <w:tr w:rsidR="00E12378" w:rsidRPr="00EE3B04" w14:paraId="06A9EC9B" w14:textId="77777777" w:rsidTr="00093A82">
        <w:trPr>
          <w:trHeight w:val="330"/>
        </w:trPr>
        <w:tc>
          <w:tcPr>
            <w:tcW w:w="2940" w:type="dxa"/>
            <w:hideMark/>
          </w:tcPr>
          <w:p w14:paraId="3780C70E" w14:textId="77777777" w:rsidR="00E12378" w:rsidRPr="00EE3B04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 xml:space="preserve">Front Inside Cover  </w:t>
            </w:r>
          </w:p>
        </w:tc>
        <w:tc>
          <w:tcPr>
            <w:tcW w:w="1988" w:type="dxa"/>
            <w:hideMark/>
          </w:tcPr>
          <w:p w14:paraId="62612785" w14:textId="6D443116" w:rsidR="00E12378" w:rsidRPr="00EE21D0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EE21D0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EE21D0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4360570" w14:textId="77777777" w:rsidR="00E12378" w:rsidRPr="00EE21D0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14:paraId="677B77A5" w14:textId="77777777" w:rsidR="00E12378" w:rsidRPr="00EE21D0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FE6ACDB" w14:textId="77777777" w:rsidR="00FA5001" w:rsidRPr="00EE3B04" w:rsidRDefault="00FA5001" w:rsidP="00006610">
      <w:pPr>
        <w:jc w:val="both"/>
        <w:rPr>
          <w:rFonts w:ascii="Book Antiqua" w:hAnsi="Book Antiqua"/>
          <w:sz w:val="22"/>
          <w:szCs w:val="22"/>
        </w:rPr>
      </w:pPr>
    </w:p>
    <w:p w14:paraId="0F823064" w14:textId="77777777" w:rsidR="00006610" w:rsidRPr="00EE3B04" w:rsidRDefault="00FB41C9" w:rsidP="00006610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*</w:t>
      </w:r>
      <w:r w:rsidR="00E12378" w:rsidRPr="00EE3B04">
        <w:rPr>
          <w:rFonts w:ascii="Book Antiqua" w:hAnsi="Book Antiqua"/>
          <w:sz w:val="22"/>
          <w:szCs w:val="22"/>
        </w:rPr>
        <w:t xml:space="preserve">GST @ </w:t>
      </w:r>
      <w:r w:rsidR="00C664AE" w:rsidRPr="00EE3B04">
        <w:rPr>
          <w:rFonts w:ascii="Book Antiqua" w:hAnsi="Book Antiqua"/>
          <w:sz w:val="22"/>
          <w:szCs w:val="22"/>
        </w:rPr>
        <w:t>18</w:t>
      </w:r>
      <w:r w:rsidR="00E12378" w:rsidRPr="00EE3B04">
        <w:rPr>
          <w:rFonts w:ascii="Book Antiqua" w:hAnsi="Book Antiqua"/>
          <w:sz w:val="22"/>
          <w:szCs w:val="22"/>
        </w:rPr>
        <w:t>% would be</w:t>
      </w:r>
      <w:r w:rsidR="00006610" w:rsidRPr="00EE3B04">
        <w:rPr>
          <w:rFonts w:ascii="Book Antiqua" w:hAnsi="Book Antiqua"/>
          <w:sz w:val="22"/>
          <w:szCs w:val="22"/>
        </w:rPr>
        <w:t xml:space="preserve"> extra on total amount.</w:t>
      </w:r>
      <w:r w:rsidR="00D2386A" w:rsidRPr="00EE3B04">
        <w:rPr>
          <w:rFonts w:ascii="Book Antiqua" w:hAnsi="Book Antiqua"/>
          <w:sz w:val="22"/>
          <w:szCs w:val="22"/>
        </w:rPr>
        <w:t xml:space="preserve"> </w:t>
      </w:r>
    </w:p>
    <w:p w14:paraId="10873636" w14:textId="77777777" w:rsidR="00752B7F" w:rsidRPr="00EE3B04" w:rsidRDefault="00006610" w:rsidP="00752B7F">
      <w:p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** Printed book mark to be supplied by the Advertiser</w:t>
      </w:r>
      <w:r w:rsidR="00752B7F" w:rsidRPr="00EE3B04">
        <w:rPr>
          <w:rFonts w:ascii="Book Antiqua" w:hAnsi="Book Antiqua"/>
          <w:sz w:val="22"/>
          <w:szCs w:val="22"/>
        </w:rPr>
        <w:t xml:space="preserve"> </w:t>
      </w:r>
    </w:p>
    <w:p w14:paraId="2E376CD7" w14:textId="77777777" w:rsidR="00752B7F" w:rsidRPr="00EE3B04" w:rsidRDefault="00752B7F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Design &amp; Positive to be sent directly to the </w:t>
      </w:r>
      <w:r w:rsidR="00DF19F0" w:rsidRPr="00EE3B04">
        <w:rPr>
          <w:rFonts w:ascii="Book Antiqua" w:hAnsi="Book Antiqua"/>
          <w:sz w:val="22"/>
          <w:szCs w:val="22"/>
        </w:rPr>
        <w:t xml:space="preserve">respective </w:t>
      </w:r>
      <w:r w:rsidR="00E12378" w:rsidRPr="00EE3B04">
        <w:rPr>
          <w:rFonts w:ascii="Book Antiqua" w:hAnsi="Book Antiqua"/>
          <w:sz w:val="22"/>
          <w:szCs w:val="22"/>
        </w:rPr>
        <w:t>Association</w:t>
      </w:r>
    </w:p>
    <w:p w14:paraId="1F5748ED" w14:textId="77777777" w:rsidR="009830EA" w:rsidRPr="00EE3B04" w:rsidRDefault="009830EA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Mechanical Data : Size 2</w:t>
      </w:r>
      <w:r w:rsidR="001336F9" w:rsidRPr="00EE3B04">
        <w:rPr>
          <w:rFonts w:ascii="Book Antiqua" w:hAnsi="Book Antiqua"/>
          <w:sz w:val="22"/>
          <w:szCs w:val="22"/>
        </w:rPr>
        <w:t>4 cms  (H) X  17.5</w:t>
      </w:r>
      <w:r w:rsidRPr="00EE3B04">
        <w:rPr>
          <w:rFonts w:ascii="Book Antiqua" w:hAnsi="Book Antiqua"/>
          <w:sz w:val="22"/>
          <w:szCs w:val="22"/>
        </w:rPr>
        <w:t xml:space="preserve"> cms (W) </w:t>
      </w:r>
    </w:p>
    <w:p w14:paraId="7295773F" w14:textId="77777777" w:rsidR="00AE4CD7" w:rsidRPr="00EE3B04" w:rsidRDefault="00AE4CD7" w:rsidP="00AE4CD7">
      <w:pPr>
        <w:rPr>
          <w:rFonts w:ascii="Book Antiqua" w:hAnsi="Book Antiqua"/>
          <w:b/>
          <w:caps/>
          <w:color w:val="FF0000"/>
          <w:sz w:val="22"/>
          <w:szCs w:val="22"/>
          <w:u w:val="single"/>
        </w:rPr>
      </w:pPr>
    </w:p>
    <w:p w14:paraId="6B0CB334" w14:textId="77777777" w:rsidR="00AE4CD7" w:rsidRPr="00EE3B04" w:rsidRDefault="00AE4CD7" w:rsidP="00AE4CD7">
      <w:pPr>
        <w:rPr>
          <w:rFonts w:ascii="Book Antiqua" w:hAnsi="Book Antiqua"/>
          <w:b/>
          <w:caps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sz w:val="22"/>
          <w:szCs w:val="22"/>
          <w:u w:val="single"/>
        </w:rPr>
        <w:t>Fashion Show Charges</w:t>
      </w:r>
    </w:p>
    <w:p w14:paraId="6143D3E4" w14:textId="77777777" w:rsidR="00AE4CD7" w:rsidRPr="00EE3B04" w:rsidRDefault="00AE4CD7" w:rsidP="00AE4CD7">
      <w:pPr>
        <w:rPr>
          <w:sz w:val="22"/>
          <w:szCs w:val="22"/>
        </w:rPr>
      </w:pPr>
    </w:p>
    <w:p w14:paraId="0224B15E" w14:textId="77777777" w:rsidR="00AE4CD7" w:rsidRPr="00EE3B04" w:rsidRDefault="00AE4CD7" w:rsidP="009A6BFC">
      <w:pPr>
        <w:pStyle w:val="BodyText"/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Rs.  4000/- + GST extra, as per applicable rate (presently @ 18%) per outfit with minimum of 6 outfits and maximum of 12 outfits.</w:t>
      </w:r>
    </w:p>
    <w:p w14:paraId="54B506F7" w14:textId="77777777" w:rsidR="00CA7647" w:rsidRPr="00EE3B04" w:rsidRDefault="00CA7647" w:rsidP="003C1FD6">
      <w:pPr>
        <w:ind w:right="500"/>
        <w:rPr>
          <w:rFonts w:ascii="Book Antiqua" w:hAnsi="Book Antiqua"/>
          <w:sz w:val="22"/>
          <w:szCs w:val="22"/>
        </w:rPr>
      </w:pPr>
    </w:p>
    <w:p w14:paraId="4BF883BE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BASIC STALL PACKAGE OF 9 SQM STALL</w:t>
      </w:r>
    </w:p>
    <w:p w14:paraId="17E2E1C6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14:paraId="75FC22EC" w14:textId="77777777" w:rsidR="00346058" w:rsidRPr="00EE3B04" w:rsidRDefault="00346058" w:rsidP="009A6BFC">
      <w:pPr>
        <w:pStyle w:val="BodyText2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following items will be provided in the 9 sq. mtr. built-up stall:</w:t>
      </w:r>
    </w:p>
    <w:p w14:paraId="64D4A833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  <w:sectPr w:rsidR="00346058" w:rsidRPr="00EE3B04" w:rsidSect="008E3678">
          <w:headerReference w:type="even" r:id="rId21"/>
          <w:pgSz w:w="12240" w:h="15840" w:code="1"/>
          <w:pgMar w:top="101" w:right="900" w:bottom="662" w:left="1134" w:header="720" w:footer="720" w:gutter="0"/>
          <w:cols w:space="720"/>
          <w:titlePg/>
        </w:sectPr>
      </w:pPr>
    </w:p>
    <w:p w14:paraId="4D459F18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table </w:t>
      </w:r>
    </w:p>
    <w:p w14:paraId="02F52B26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Two chairs </w:t>
      </w:r>
    </w:p>
    <w:p w14:paraId="1284F29A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Six spot lights (White CFL – 20 W each) </w:t>
      </w:r>
    </w:p>
    <w:p w14:paraId="115BAE5B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One waste paper basket</w:t>
      </w:r>
    </w:p>
    <w:p w14:paraId="053C8A37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Name fascia </w:t>
      </w:r>
    </w:p>
    <w:p w14:paraId="7E8F1972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light socket </w:t>
      </w:r>
    </w:p>
    <w:p w14:paraId="52D036D4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Carpet flooring</w:t>
      </w:r>
    </w:p>
    <w:p w14:paraId="18D44C25" w14:textId="77777777" w:rsidR="008A3FD1" w:rsidRPr="00EE3B04" w:rsidRDefault="008A3FD1" w:rsidP="00093A82">
      <w:pPr>
        <w:widowControl w:val="0"/>
        <w:overflowPunct w:val="0"/>
        <w:autoSpaceDE w:val="0"/>
        <w:autoSpaceDN w:val="0"/>
        <w:adjustRightInd w:val="0"/>
        <w:spacing w:line="238" w:lineRule="auto"/>
        <w:ind w:left="1080"/>
        <w:jc w:val="both"/>
        <w:rPr>
          <w:rFonts w:ascii="Book Antiqua" w:hAnsi="Book Antiqua"/>
          <w:sz w:val="22"/>
          <w:szCs w:val="22"/>
        </w:rPr>
      </w:pPr>
    </w:p>
    <w:p w14:paraId="2379D4DA" w14:textId="77777777" w:rsidR="00346058" w:rsidRPr="00EE3B04" w:rsidRDefault="00346058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items will be increased proportionately for bigger stalls.</w:t>
      </w:r>
    </w:p>
    <w:p w14:paraId="13E76585" w14:textId="77777777" w:rsidR="003A2124" w:rsidRPr="00EE3B04" w:rsidRDefault="003A2124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</w:p>
    <w:p w14:paraId="2F2E6D3E" w14:textId="77777777" w:rsidR="00346058" w:rsidRPr="00EE3B04" w:rsidRDefault="00346058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Extra power other than six spot lights and light socket, if any, will also be charged extra.  Hire charges for extra lights/fixtures/furniture will be payable by the exhibitor to the official stall contractor.</w:t>
      </w:r>
    </w:p>
    <w:p w14:paraId="2321B9C5" w14:textId="77777777" w:rsidR="00B56359" w:rsidRPr="00EE3B04" w:rsidRDefault="00B56359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</w:p>
    <w:p w14:paraId="5FE070AA" w14:textId="77777777" w:rsidR="00346058" w:rsidRPr="00EE3B04" w:rsidRDefault="00346058" w:rsidP="009A6BF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8" w:lineRule="auto"/>
        <w:ind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Only One plug point socket would be provided in the bare space stall.</w:t>
      </w:r>
    </w:p>
    <w:p w14:paraId="404F0924" w14:textId="77777777" w:rsidR="005D595F" w:rsidRPr="00EE3B04" w:rsidRDefault="005D595F" w:rsidP="009248F5">
      <w:pPr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31E8CAF" w14:textId="77777777" w:rsidR="00FB41C9" w:rsidRPr="00EE3B04" w:rsidRDefault="00FB41C9" w:rsidP="003C1FD6">
      <w:pPr>
        <w:pStyle w:val="BodyText2"/>
        <w:ind w:right="50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Allotment of stalls</w:t>
      </w:r>
    </w:p>
    <w:p w14:paraId="3607F0EA" w14:textId="77777777" w:rsidR="00FB41C9" w:rsidRPr="00EE3B04" w:rsidRDefault="00FB41C9" w:rsidP="003C1FD6">
      <w:pPr>
        <w:ind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69B20497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Allotment of stalls will only by Draw-of-Lots and will be informed to the participants through Associations.</w:t>
      </w:r>
    </w:p>
    <w:p w14:paraId="6D670EE9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IGFA reserves the right to reject any Application for space without assigning any reason.</w:t>
      </w:r>
    </w:p>
    <w:p w14:paraId="25B3FCBA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IGFA also reserves the right to allocate space less than applied for, due to space restraints.</w:t>
      </w:r>
    </w:p>
    <w:p w14:paraId="04F33D9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applicant is bound by the decision of IGFA in stall allocation and no representation/revision shall be allowed in this regard.</w:t>
      </w:r>
    </w:p>
    <w:p w14:paraId="028FAC45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booth once allotted shall not be shifted/changed.</w:t>
      </w:r>
    </w:p>
    <w:p w14:paraId="5CD08CA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dimension of the booth shall be accepted by applicants, as finalized by IGFA and no representation shall be entertained in this regard.</w:t>
      </w:r>
    </w:p>
    <w:p w14:paraId="47B20991" w14:textId="77777777" w:rsidR="007968C3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applicant shall unconditionally accept allotment of booth and no reduction/cancellation shall be given to those booths which have pillar. Any allotment near pillar shall be accepted by applicant, as decided in Draw-of-lots. </w:t>
      </w:r>
    </w:p>
    <w:p w14:paraId="1425D10D" w14:textId="77777777" w:rsidR="001336F9" w:rsidRPr="00EE3B04" w:rsidRDefault="001336F9" w:rsidP="001336F9">
      <w:pPr>
        <w:ind w:left="360"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09D19D3E" w14:textId="6AB9FCB1" w:rsidR="005D595F" w:rsidRDefault="005D595F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PAYMENT POLICY</w:t>
      </w:r>
    </w:p>
    <w:p w14:paraId="7C1FF2BB" w14:textId="70AFE75E" w:rsidR="00D61969" w:rsidRDefault="00D61969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tbl>
      <w:tblPr>
        <w:tblW w:w="9914" w:type="dxa"/>
        <w:tblInd w:w="392" w:type="dxa"/>
        <w:tblLook w:val="04A0" w:firstRow="1" w:lastRow="0" w:firstColumn="1" w:lastColumn="0" w:noHBand="0" w:noVBand="1"/>
      </w:tblPr>
      <w:tblGrid>
        <w:gridCol w:w="1081"/>
        <w:gridCol w:w="7328"/>
        <w:gridCol w:w="1505"/>
      </w:tblGrid>
      <w:tr w:rsidR="00D61969" w:rsidRPr="00A139B2" w14:paraId="321ADBDC" w14:textId="77777777" w:rsidTr="00D61969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9038" w14:textId="1920BDDC" w:rsidR="00D61969" w:rsidRPr="00A139B2" w:rsidRDefault="00D61969" w:rsidP="00D61969">
            <w:pPr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Sl. No.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A40" w14:textId="2EA85851" w:rsidR="00D61969" w:rsidRPr="00A139B2" w:rsidRDefault="00D61969" w:rsidP="00D61969">
            <w:pPr>
              <w:ind w:left="80"/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Particulars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D527" w14:textId="3C599DD1" w:rsidR="00D61969" w:rsidRPr="006D0661" w:rsidRDefault="00D61969" w:rsidP="00D61969">
            <w:pPr>
              <w:rPr>
                <w:rFonts w:ascii="Calibri" w:hAnsi="Calibri"/>
                <w:b/>
                <w:bCs/>
                <w:color w:val="FF0000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Last Date</w:t>
            </w:r>
          </w:p>
        </w:tc>
      </w:tr>
      <w:tr w:rsidR="00D61969" w:rsidRPr="00A139B2" w14:paraId="6FE971BF" w14:textId="77777777" w:rsidTr="00D61969">
        <w:trPr>
          <w:trHeight w:val="383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6495" w14:textId="77777777" w:rsidR="00D61969" w:rsidRPr="00A139B2" w:rsidRDefault="00D61969" w:rsidP="00D17931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83EA" w14:textId="080D132F" w:rsidR="00D61969" w:rsidRPr="00A139B2" w:rsidRDefault="00D61969" w:rsidP="00D17931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(i) 25% advance </w:t>
            </w:r>
            <w:r>
              <w:rPr>
                <w:rFonts w:ascii="Book Antiqua" w:hAnsi="Book Antiqua"/>
                <w:sz w:val="22"/>
                <w:szCs w:val="22"/>
              </w:rPr>
              <w:t>participation</w:t>
            </w:r>
            <w:r w:rsidRPr="00A139B2">
              <w:rPr>
                <w:rFonts w:ascii="Book Antiqua" w:hAnsi="Book Antiqua"/>
                <w:sz w:val="22"/>
                <w:szCs w:val="22"/>
              </w:rPr>
              <w:t xml:space="preserve"> charges along with the application*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9567" w14:textId="7D38CE3B" w:rsidR="00D61969" w:rsidRPr="00D61969" w:rsidRDefault="00B6463D" w:rsidP="00D17931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20</w:t>
            </w:r>
            <w:r w:rsidR="00D61969" w:rsidRPr="00D61969">
              <w:rPr>
                <w:rFonts w:ascii="Book Antiqua" w:hAnsi="Book Antiqua"/>
                <w:sz w:val="22"/>
                <w:szCs w:val="22"/>
              </w:rPr>
              <w:t>.05.202</w:t>
            </w: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  <w:tr w:rsidR="00D61969" w:rsidRPr="00A139B2" w14:paraId="74459142" w14:textId="77777777" w:rsidTr="00D61969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AAB7" w14:textId="77777777" w:rsidR="00D61969" w:rsidRPr="00A139B2" w:rsidRDefault="00D61969" w:rsidP="00D17931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11E9" w14:textId="4FD6940B" w:rsidR="00D61969" w:rsidRPr="00A139B2" w:rsidRDefault="00D61969" w:rsidP="00D17931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(ii) 75% balance </w:t>
            </w:r>
            <w:r w:rsidR="00AF1C06">
              <w:rPr>
                <w:rFonts w:ascii="Book Antiqua" w:hAnsi="Book Antiqua"/>
                <w:sz w:val="22"/>
                <w:szCs w:val="22"/>
              </w:rPr>
              <w:t xml:space="preserve">participation </w:t>
            </w:r>
            <w:r w:rsidRPr="00A139B2">
              <w:rPr>
                <w:rFonts w:ascii="Book Antiqua" w:hAnsi="Book Antiqua"/>
                <w:sz w:val="22"/>
                <w:szCs w:val="22"/>
              </w:rPr>
              <w:t>charges **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F2E8" w14:textId="250148B4" w:rsidR="00D61969" w:rsidRPr="00D61969" w:rsidRDefault="00D61969" w:rsidP="00D17931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 w:rsidRPr="00D61969">
              <w:rPr>
                <w:rFonts w:ascii="Book Antiqua" w:hAnsi="Book Antiqua"/>
                <w:sz w:val="22"/>
                <w:szCs w:val="22"/>
              </w:rPr>
              <w:t>2</w:t>
            </w:r>
            <w:r w:rsidR="00B6463D">
              <w:rPr>
                <w:rFonts w:ascii="Book Antiqua" w:hAnsi="Book Antiqua"/>
                <w:sz w:val="22"/>
                <w:szCs w:val="22"/>
              </w:rPr>
              <w:t>7</w:t>
            </w:r>
            <w:r w:rsidRPr="00D61969">
              <w:rPr>
                <w:rFonts w:ascii="Book Antiqua" w:hAnsi="Book Antiqua"/>
                <w:sz w:val="22"/>
                <w:szCs w:val="22"/>
              </w:rPr>
              <w:t>.05.202</w:t>
            </w:r>
            <w:r w:rsidR="00B6463D"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  <w:tr w:rsidR="00D61969" w:rsidRPr="00A139B2" w14:paraId="1935161F" w14:textId="77777777" w:rsidTr="00D61969">
        <w:trPr>
          <w:trHeight w:val="49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8F28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D9AC6E0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54F2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* In case the cheque is dishonoured for any reasons, the  </w:t>
            </w:r>
          </w:p>
          <w:p w14:paraId="2AE38C07" w14:textId="77777777" w:rsidR="00D61969" w:rsidRPr="00A139B2" w:rsidRDefault="00D61969" w:rsidP="00D61969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A(i) and A(ii) shall be accepted in the form of DD/Pay Order only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A049" w14:textId="1720599B" w:rsidR="00D61969" w:rsidRPr="00C47574" w:rsidRDefault="00D61969" w:rsidP="00D61969">
            <w:pPr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2</w:t>
            </w:r>
            <w:r w:rsidR="00B6463D">
              <w:rPr>
                <w:rFonts w:ascii="Book Antiqua" w:hAnsi="Book Antiqua"/>
                <w:sz w:val="22"/>
                <w:szCs w:val="22"/>
              </w:rPr>
              <w:t>7</w:t>
            </w:r>
            <w:r w:rsidRPr="00EE21D0">
              <w:rPr>
                <w:rFonts w:ascii="Book Antiqua" w:hAnsi="Book Antiqua"/>
                <w:sz w:val="22"/>
                <w:szCs w:val="22"/>
              </w:rPr>
              <w:t>.05.202</w:t>
            </w:r>
            <w:r w:rsidR="00B6463D"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  <w:tr w:rsidR="00D61969" w:rsidRPr="00A139B2" w14:paraId="65E5F4E8" w14:textId="77777777" w:rsidTr="00D61969">
        <w:trPr>
          <w:trHeight w:val="23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51A5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8AEEB20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FB5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** In case 75% balance is not received for any reason, upto last date, A(i)(10% advance application fee shall stand forfeited).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4781" w14:textId="3C6A173D" w:rsidR="00D61969" w:rsidRPr="00C47574" w:rsidRDefault="00D61969" w:rsidP="00D61969">
            <w:pPr>
              <w:ind w:firstLine="33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2</w:t>
            </w:r>
            <w:r w:rsidR="00B6463D">
              <w:rPr>
                <w:rFonts w:ascii="Book Antiqua" w:hAnsi="Book Antiqua"/>
                <w:sz w:val="22"/>
                <w:szCs w:val="22"/>
              </w:rPr>
              <w:t>7</w:t>
            </w:r>
            <w:r w:rsidRPr="00EE21D0">
              <w:rPr>
                <w:rFonts w:ascii="Book Antiqua" w:hAnsi="Book Antiqua"/>
                <w:sz w:val="22"/>
                <w:szCs w:val="22"/>
              </w:rPr>
              <w:t>.05.202</w:t>
            </w:r>
            <w:r w:rsidR="00B6463D"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  <w:tr w:rsidR="00D61969" w:rsidRPr="00A139B2" w14:paraId="696B96B5" w14:textId="77777777" w:rsidTr="00D61969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4857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B</w:t>
            </w:r>
          </w:p>
          <w:p w14:paraId="60710633" w14:textId="77777777" w:rsidR="00D61969" w:rsidRPr="00A139B2" w:rsidRDefault="00D61969" w:rsidP="00D6196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AF23" w14:textId="77777777" w:rsidR="00D61969" w:rsidRPr="00A139B2" w:rsidRDefault="00D61969" w:rsidP="00D61969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Participants, whose 100% participation fee is received by the last date, would only be considered for allotment of stalls in the Draw-of-lot function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BF0A" w14:textId="1D9E2DDC" w:rsidR="00D61969" w:rsidRPr="00D61969" w:rsidRDefault="00D61969" w:rsidP="00D61969">
            <w:pPr>
              <w:ind w:firstLine="33"/>
            </w:pPr>
            <w:r w:rsidRPr="00EE21D0">
              <w:rPr>
                <w:rFonts w:ascii="Book Antiqua" w:hAnsi="Book Antiqua"/>
                <w:sz w:val="22"/>
                <w:szCs w:val="22"/>
              </w:rPr>
              <w:t>2</w:t>
            </w:r>
            <w:r w:rsidR="00B6463D">
              <w:rPr>
                <w:rFonts w:ascii="Book Antiqua" w:hAnsi="Book Antiqua"/>
                <w:sz w:val="22"/>
                <w:szCs w:val="22"/>
              </w:rPr>
              <w:t>7</w:t>
            </w:r>
            <w:r w:rsidRPr="00EE21D0">
              <w:rPr>
                <w:rFonts w:ascii="Book Antiqua" w:hAnsi="Book Antiqua"/>
                <w:sz w:val="22"/>
                <w:szCs w:val="22"/>
              </w:rPr>
              <w:t>.05.202</w:t>
            </w:r>
            <w:r w:rsidR="00B6463D">
              <w:rPr>
                <w:rFonts w:ascii="Book Antiqua" w:hAnsi="Book Antiqua"/>
                <w:sz w:val="22"/>
                <w:szCs w:val="22"/>
              </w:rPr>
              <w:t>4</w:t>
            </w:r>
          </w:p>
        </w:tc>
      </w:tr>
    </w:tbl>
    <w:p w14:paraId="5F8180CF" w14:textId="77777777" w:rsidR="00D61969" w:rsidRPr="00134A75" w:rsidRDefault="00D61969" w:rsidP="00D61969">
      <w:pPr>
        <w:ind w:left="720" w:right="500"/>
        <w:jc w:val="both"/>
        <w:rPr>
          <w:rFonts w:ascii="Book Antiqua" w:hAnsi="Book Antiqua"/>
          <w:color w:val="000000"/>
          <w:sz w:val="12"/>
          <w:szCs w:val="22"/>
        </w:rPr>
      </w:pPr>
    </w:p>
    <w:p w14:paraId="33D25B8A" w14:textId="77777777" w:rsidR="005D595F" w:rsidRPr="00EE21D0" w:rsidRDefault="005D595F" w:rsidP="003C1FD6">
      <w:pPr>
        <w:ind w:right="5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21D0">
        <w:rPr>
          <w:rFonts w:ascii="Book Antiqua" w:hAnsi="Book Antiqua"/>
          <w:b/>
          <w:sz w:val="22"/>
          <w:szCs w:val="22"/>
          <w:u w:val="single"/>
        </w:rPr>
        <w:t>APPLICATION DEADLINE</w:t>
      </w:r>
    </w:p>
    <w:p w14:paraId="280E7F85" w14:textId="77777777" w:rsidR="00E12378" w:rsidRPr="00EE21D0" w:rsidRDefault="00E12378" w:rsidP="008964B4">
      <w:pPr>
        <w:ind w:right="500"/>
        <w:jc w:val="both"/>
        <w:rPr>
          <w:rFonts w:ascii="Book Antiqua" w:hAnsi="Book Antiqua"/>
          <w:sz w:val="22"/>
          <w:szCs w:val="22"/>
        </w:rPr>
      </w:pPr>
    </w:p>
    <w:p w14:paraId="4F3EE89B" w14:textId="1643295B" w:rsidR="008964B4" w:rsidRPr="00EE21D0" w:rsidRDefault="005D595F" w:rsidP="00F0433D">
      <w:pPr>
        <w:jc w:val="both"/>
        <w:rPr>
          <w:rFonts w:ascii="Book Antiqua" w:hAnsi="Book Antiqua"/>
          <w:sz w:val="22"/>
          <w:szCs w:val="22"/>
        </w:rPr>
      </w:pPr>
      <w:r w:rsidRPr="00EE21D0">
        <w:rPr>
          <w:rFonts w:ascii="Book Antiqua" w:hAnsi="Book Antiqua"/>
          <w:sz w:val="22"/>
          <w:szCs w:val="22"/>
        </w:rPr>
        <w:t>All applications would be accepted on First-come-First serve basis. However, the last date for receipt of Application is</w:t>
      </w:r>
      <w:r w:rsidR="00603E1B" w:rsidRPr="00EE21D0">
        <w:rPr>
          <w:rFonts w:ascii="Book Antiqua" w:hAnsi="Book Antiqua"/>
          <w:sz w:val="22"/>
          <w:szCs w:val="22"/>
        </w:rPr>
        <w:t xml:space="preserve"> </w:t>
      </w:r>
      <w:r w:rsidR="00B6463D">
        <w:rPr>
          <w:rFonts w:ascii="Book Antiqua" w:hAnsi="Book Antiqua"/>
          <w:b/>
          <w:bCs/>
          <w:sz w:val="22"/>
          <w:szCs w:val="22"/>
        </w:rPr>
        <w:t>20</w:t>
      </w:r>
      <w:r w:rsidR="00242479" w:rsidRPr="00EE21D0">
        <w:rPr>
          <w:rFonts w:ascii="Book Antiqua" w:hAnsi="Book Antiqua"/>
          <w:b/>
          <w:bCs/>
          <w:sz w:val="22"/>
          <w:szCs w:val="22"/>
        </w:rPr>
        <w:t>.</w:t>
      </w:r>
      <w:r w:rsidR="00AC32FF" w:rsidRPr="00EE21D0">
        <w:rPr>
          <w:rFonts w:ascii="Book Antiqua" w:hAnsi="Book Antiqua"/>
          <w:b/>
          <w:bCs/>
          <w:sz w:val="22"/>
          <w:szCs w:val="22"/>
        </w:rPr>
        <w:t>05</w:t>
      </w:r>
      <w:r w:rsidR="00242479" w:rsidRPr="00EE21D0">
        <w:rPr>
          <w:rFonts w:ascii="Book Antiqua" w:hAnsi="Book Antiqua"/>
          <w:b/>
          <w:bCs/>
          <w:sz w:val="22"/>
          <w:szCs w:val="22"/>
        </w:rPr>
        <w:t>.202</w:t>
      </w:r>
      <w:r w:rsidR="00B6463D">
        <w:rPr>
          <w:rFonts w:ascii="Book Antiqua" w:hAnsi="Book Antiqua"/>
          <w:b/>
          <w:bCs/>
          <w:sz w:val="22"/>
          <w:szCs w:val="22"/>
        </w:rPr>
        <w:t>4</w:t>
      </w:r>
      <w:r w:rsidR="00AC32FF" w:rsidRPr="00EE21D0">
        <w:rPr>
          <w:rFonts w:ascii="Book Antiqua" w:hAnsi="Book Antiqua"/>
          <w:b/>
          <w:bCs/>
          <w:sz w:val="22"/>
          <w:szCs w:val="22"/>
        </w:rPr>
        <w:t>.</w:t>
      </w:r>
      <w:r w:rsidRPr="00EE21D0">
        <w:rPr>
          <w:rFonts w:ascii="Book Antiqua" w:hAnsi="Book Antiqua"/>
          <w:sz w:val="22"/>
          <w:szCs w:val="22"/>
        </w:rPr>
        <w:t xml:space="preserve">  </w:t>
      </w:r>
      <w:r w:rsidR="00346058" w:rsidRPr="00EE21D0">
        <w:rPr>
          <w:rFonts w:ascii="Book Antiqua" w:hAnsi="Book Antiqua"/>
          <w:sz w:val="22"/>
          <w:szCs w:val="22"/>
        </w:rPr>
        <w:t>Booking will be closed once the available stall area is booked.</w:t>
      </w:r>
    </w:p>
    <w:p w14:paraId="3B6E739A" w14:textId="4895E56C" w:rsidR="005D595F" w:rsidRPr="00EE21D0" w:rsidRDefault="005D595F" w:rsidP="008964B4">
      <w:pPr>
        <w:ind w:left="360" w:right="500"/>
        <w:jc w:val="both"/>
        <w:rPr>
          <w:rFonts w:ascii="Book Antiqua" w:hAnsi="Book Antiqua"/>
          <w:sz w:val="22"/>
          <w:szCs w:val="22"/>
        </w:rPr>
      </w:pPr>
    </w:p>
    <w:p w14:paraId="1755A700" w14:textId="7AC5A420" w:rsidR="005D595F" w:rsidRPr="00EE3B04" w:rsidRDefault="005D595F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DRAW-OF-LOT</w:t>
      </w:r>
    </w:p>
    <w:p w14:paraId="4BF46C7D" w14:textId="77777777" w:rsidR="00E12378" w:rsidRPr="00EE3B04" w:rsidRDefault="00E12378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7AF2C7CE" w14:textId="41D157C8" w:rsidR="005D595F" w:rsidRPr="00EE3B04" w:rsidRDefault="005D595F" w:rsidP="009A6BF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Draw-of-lot for allotment of Stalls will be </w:t>
      </w:r>
      <w:r w:rsidRPr="00EE21D0">
        <w:rPr>
          <w:rFonts w:ascii="Book Antiqua" w:hAnsi="Book Antiqua"/>
          <w:sz w:val="22"/>
          <w:szCs w:val="22"/>
        </w:rPr>
        <w:t xml:space="preserve">held on </w:t>
      </w:r>
      <w:r w:rsidR="00B6463D">
        <w:rPr>
          <w:rFonts w:ascii="Book Antiqua" w:hAnsi="Book Antiqua"/>
          <w:b/>
          <w:bCs/>
          <w:sz w:val="22"/>
          <w:szCs w:val="22"/>
        </w:rPr>
        <w:t>3</w:t>
      </w:r>
      <w:r w:rsidR="00B6463D" w:rsidRPr="00B6463D">
        <w:rPr>
          <w:rFonts w:ascii="Book Antiqua" w:hAnsi="Book Antiqua"/>
          <w:b/>
          <w:bCs/>
          <w:sz w:val="22"/>
          <w:szCs w:val="22"/>
          <w:vertAlign w:val="superscript"/>
        </w:rPr>
        <w:t>rd</w:t>
      </w:r>
      <w:r w:rsidR="00B6463D">
        <w:rPr>
          <w:rFonts w:ascii="Book Antiqua" w:hAnsi="Book Antiqua"/>
          <w:b/>
          <w:bCs/>
          <w:sz w:val="22"/>
          <w:szCs w:val="22"/>
        </w:rPr>
        <w:t xml:space="preserve"> June’2024</w:t>
      </w:r>
      <w:r w:rsidR="007A5EED" w:rsidRPr="00EE21D0">
        <w:rPr>
          <w:rFonts w:ascii="Book Antiqua" w:hAnsi="Book Antiqua"/>
          <w:sz w:val="22"/>
          <w:szCs w:val="22"/>
        </w:rPr>
        <w:t>.</w:t>
      </w:r>
    </w:p>
    <w:p w14:paraId="4EE8263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B0EF9E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rules &amp; Regulations </w:t>
      </w:r>
    </w:p>
    <w:p w14:paraId="4895D84D" w14:textId="77777777" w:rsidR="00277537" w:rsidRPr="00EE3B04" w:rsidRDefault="00277537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797E375" w14:textId="77777777" w:rsidR="00621659" w:rsidRPr="00EE3B04" w:rsidRDefault="00621659" w:rsidP="009A6BFC">
      <w:pPr>
        <w:numPr>
          <w:ilvl w:val="0"/>
          <w:numId w:val="4"/>
        </w:numPr>
        <w:ind w:right="425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Participants will have to abide by the decision of IGFA and the Rules &amp; Regulations as laid down in the Exhibitor’s Manual.</w:t>
      </w:r>
    </w:p>
    <w:p w14:paraId="58FDBF0B" w14:textId="77777777" w:rsidR="00621659" w:rsidRPr="00EE3B04" w:rsidRDefault="00621659" w:rsidP="009A6BFC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1996E409" w14:textId="77777777" w:rsidR="005D595F" w:rsidRPr="00EE3B04" w:rsidRDefault="005D595F" w:rsidP="005D595F">
      <w:pPr>
        <w:pStyle w:val="Heading2"/>
        <w:rPr>
          <w:rFonts w:ascii="Book Antiqua" w:hAnsi="Book Antiqua"/>
          <w:b w:val="0"/>
          <w:color w:val="000000"/>
          <w:sz w:val="22"/>
          <w:szCs w:val="22"/>
          <w:u w:val="none"/>
        </w:rPr>
      </w:pPr>
    </w:p>
    <w:p w14:paraId="22D54326" w14:textId="77777777" w:rsidR="005D595F" w:rsidRPr="00EE3B04" w:rsidRDefault="009B38BF" w:rsidP="005D595F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STALL CONFIGURATION</w:t>
      </w:r>
    </w:p>
    <w:p w14:paraId="6A7DDD06" w14:textId="77777777" w:rsidR="00E12378" w:rsidRPr="00EE3B04" w:rsidRDefault="00E12378" w:rsidP="00621659">
      <w:pPr>
        <w:rPr>
          <w:rFonts w:ascii="Book Antiqua" w:hAnsi="Book Antiqua"/>
          <w:sz w:val="22"/>
          <w:szCs w:val="22"/>
        </w:rPr>
      </w:pPr>
    </w:p>
    <w:p w14:paraId="79950F4F" w14:textId="77777777" w:rsidR="00621659" w:rsidRPr="00EE3B04" w:rsidRDefault="00621659" w:rsidP="00621659">
      <w:p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minimum stall size shall be 9 sq. mtr. </w:t>
      </w:r>
      <w:r w:rsidR="002462AE"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</w:rPr>
        <w:t xml:space="preserve">The bookings of stalls are acceptable in following dimensions only: </w:t>
      </w:r>
    </w:p>
    <w:p w14:paraId="66794B9F" w14:textId="77777777" w:rsidR="00305646" w:rsidRPr="00EE3B04" w:rsidRDefault="00305646" w:rsidP="00305646">
      <w:pPr>
        <w:jc w:val="both"/>
        <w:rPr>
          <w:rFonts w:ascii="Book Antiqua" w:hAnsi="Book Antiqua"/>
          <w:sz w:val="22"/>
          <w:szCs w:val="22"/>
        </w:rPr>
      </w:pPr>
    </w:p>
    <w:p w14:paraId="565711C4" w14:textId="77777777" w:rsidR="00BA252C" w:rsidRPr="00EE3B04" w:rsidRDefault="00305646" w:rsidP="00BA252C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="00BA252C" w:rsidRPr="00EE3B04">
        <w:rPr>
          <w:rFonts w:ascii="Book Antiqua" w:hAnsi="Book Antiqua"/>
          <w:sz w:val="22"/>
          <w:szCs w:val="22"/>
        </w:rPr>
        <w:t xml:space="preserve">  </w:t>
      </w:r>
      <w:r w:rsidR="00BA252C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42 </w:t>
      </w:r>
      <w:r w:rsidR="00EB5AFA" w:rsidRPr="00EE3B04">
        <w:rPr>
          <w:rFonts w:ascii="Book Antiqua" w:hAnsi="Book Antiqua"/>
          <w:sz w:val="22"/>
          <w:szCs w:val="22"/>
        </w:rPr>
        <w:t xml:space="preserve">  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mtrs.</w:t>
      </w:r>
    </w:p>
    <w:p w14:paraId="65516178" w14:textId="77777777" w:rsidR="00305646" w:rsidRPr="00EE3B04" w:rsidRDefault="00FA4468" w:rsidP="00305646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305646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</w:p>
    <w:tbl>
      <w:tblPr>
        <w:tblW w:w="10004" w:type="dxa"/>
        <w:tblLook w:val="04A0" w:firstRow="1" w:lastRow="0" w:firstColumn="1" w:lastColumn="0" w:noHBand="0" w:noVBand="1"/>
      </w:tblPr>
      <w:tblGrid>
        <w:gridCol w:w="9196"/>
        <w:gridCol w:w="1294"/>
      </w:tblGrid>
      <w:tr w:rsidR="00621659" w:rsidRPr="00EE3B04" w14:paraId="5263B92B" w14:textId="77777777" w:rsidTr="00D61969">
        <w:trPr>
          <w:trHeight w:val="300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37E" w14:textId="14614817" w:rsidR="00D61969" w:rsidRDefault="00621659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  <w:r w:rsidRPr="00EE3B04"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  <w:lastRenderedPageBreak/>
              <w:t>Cancellation/Withdrawal Policy</w:t>
            </w:r>
          </w:p>
          <w:tbl>
            <w:tblPr>
              <w:tblW w:w="8677" w:type="dxa"/>
              <w:tblInd w:w="486" w:type="dxa"/>
              <w:tblLook w:val="04A0" w:firstRow="1" w:lastRow="0" w:firstColumn="1" w:lastColumn="0" w:noHBand="0" w:noVBand="1"/>
            </w:tblPr>
            <w:tblGrid>
              <w:gridCol w:w="389"/>
              <w:gridCol w:w="6576"/>
              <w:gridCol w:w="1529"/>
            </w:tblGrid>
            <w:tr w:rsidR="00D61969" w:rsidRPr="00A139B2" w14:paraId="0BA46183" w14:textId="77777777" w:rsidTr="00D17931">
              <w:trPr>
                <w:trHeight w:val="300"/>
              </w:trPr>
              <w:tc>
                <w:tcPr>
                  <w:tcW w:w="71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D56FF" w14:textId="77777777" w:rsidR="00D61969" w:rsidRPr="00A139B2" w:rsidRDefault="00D61969" w:rsidP="00D61969">
                  <w:pPr>
                    <w:rPr>
                      <w:rFonts w:ascii="Book Antiqua" w:hAnsi="Book Antiqua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56DE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D61969" w:rsidRPr="00A139B2" w14:paraId="04F2797A" w14:textId="77777777" w:rsidTr="00D17931">
              <w:trPr>
                <w:trHeight w:val="60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D906B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A2AB2" w14:textId="078AE120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In case the withdrawal/cancellation is submitted in writing to IGFA, following deductions would be applicable: -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A4AFA0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</w:tr>
            <w:tr w:rsidR="00D61969" w:rsidRPr="00A139B2" w14:paraId="1FD02BE6" w14:textId="77777777" w:rsidTr="00D17931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2AE39B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AAA8B" w14:textId="77777777" w:rsidR="00D61969" w:rsidRPr="00A139B2" w:rsidRDefault="00D61969" w:rsidP="00D61969">
                  <w:pPr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(i) 10% of the total participation fee shall be forfeited in case withdraw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al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is received before the last date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D6C4A" w14:textId="41374A58" w:rsidR="00D61969" w:rsidRPr="00A139B2" w:rsidRDefault="00B6463D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20</w:t>
                  </w:r>
                  <w:r w:rsidR="00D61969" w:rsidRPr="00EE21D0">
                    <w:rPr>
                      <w:rFonts w:ascii="Book Antiqua" w:hAnsi="Book Antiqua"/>
                      <w:sz w:val="22"/>
                      <w:szCs w:val="22"/>
                    </w:rPr>
                    <w:t>.05.202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4</w:t>
                  </w:r>
                  <w:r w:rsidR="00D61969" w:rsidRPr="006D0661">
                    <w:rPr>
                      <w:rFonts w:ascii="Book Antiqua" w:hAnsi="Book Antiqu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61969" w:rsidRPr="00A139B2" w14:paraId="5DFDFFAC" w14:textId="77777777" w:rsidTr="00D17931">
              <w:trPr>
                <w:trHeight w:val="64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0E84E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CB255" w14:textId="5D873671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(ii) 100% of the participation fee shall be forfeited in case the written request of cancellation/withdrawal is received by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IGFA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or no request is made by the participant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230FB" w14:textId="277DA703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After </w:t>
                  </w:r>
                  <w:r w:rsidRPr="00EE21D0">
                    <w:rPr>
                      <w:rFonts w:ascii="Book Antiqua" w:hAnsi="Book Antiqua"/>
                      <w:sz w:val="22"/>
                      <w:szCs w:val="22"/>
                    </w:rPr>
                    <w:t>2</w:t>
                  </w:r>
                  <w:r w:rsidR="007D4BE3">
                    <w:rPr>
                      <w:rFonts w:ascii="Book Antiqua" w:hAnsi="Book Antiqua"/>
                      <w:sz w:val="22"/>
                      <w:szCs w:val="22"/>
                    </w:rPr>
                    <w:t>7</w:t>
                  </w:r>
                  <w:r w:rsidRPr="00EE21D0">
                    <w:rPr>
                      <w:rFonts w:ascii="Book Antiqua" w:hAnsi="Book Antiqua"/>
                      <w:sz w:val="22"/>
                      <w:szCs w:val="22"/>
                    </w:rPr>
                    <w:t>.05.202</w:t>
                  </w:r>
                  <w:r w:rsidR="007D4BE3">
                    <w:rPr>
                      <w:rFonts w:ascii="Book Antiqua" w:hAnsi="Book Antiqua"/>
                      <w:sz w:val="22"/>
                      <w:szCs w:val="22"/>
                    </w:rPr>
                    <w:t>4</w:t>
                  </w:r>
                </w:p>
              </w:tc>
            </w:tr>
            <w:tr w:rsidR="00D61969" w:rsidRPr="00A139B2" w14:paraId="77A48193" w14:textId="77777777" w:rsidTr="00D17931">
              <w:trPr>
                <w:trHeight w:val="634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46584D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8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6749D" w14:textId="6F5E6BFA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Chairman, IGFA shall have the right to exercise his discretion, if he deems it fit, for refund of participation charges, either in part or in full withdrawal </w:t>
                  </w:r>
                </w:p>
              </w:tc>
            </w:tr>
          </w:tbl>
          <w:p w14:paraId="05FE00FF" w14:textId="77777777" w:rsidR="00D61969" w:rsidRDefault="00D61969" w:rsidP="00785EA0">
            <w:pPr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0D818F2F" w14:textId="77777777" w:rsidR="00621659" w:rsidRPr="00EE3B04" w:rsidRDefault="00621659" w:rsidP="00785EA0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572" w14:textId="77777777" w:rsidR="00621659" w:rsidRPr="00EE3B04" w:rsidRDefault="00621659" w:rsidP="00785EA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4270B02" w14:textId="0DCC5F43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  <w:u w:val="single"/>
        </w:rPr>
      </w:pPr>
      <w:r w:rsidRPr="00EE3B04">
        <w:rPr>
          <w:rFonts w:ascii="Book Antiqua" w:hAnsi="Book Antiqua"/>
          <w:b/>
          <w:spacing w:val="32"/>
          <w:sz w:val="22"/>
          <w:szCs w:val="22"/>
          <w:u w:val="single"/>
        </w:rPr>
        <w:t>BANK DETAILS</w:t>
      </w:r>
    </w:p>
    <w:p w14:paraId="48DE3B12" w14:textId="77777777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108CF83C" w14:textId="77777777" w:rsidR="00C02E23" w:rsidRPr="00EE3B04" w:rsidRDefault="00C02E23" w:rsidP="00C02E23">
      <w:pPr>
        <w:pStyle w:val="BodyText"/>
        <w:jc w:val="lef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participation charges/advertisement charges/fashion show charges can be paid through RTGS/NEFT (Bank transfer) in favour of the International Garment Fair Association (IGFA).  The bank details for the IGFA are as under:</w:t>
      </w:r>
    </w:p>
    <w:p w14:paraId="0B1BCF58" w14:textId="77777777" w:rsidR="00C02E23" w:rsidRPr="00EE3B04" w:rsidRDefault="00C02E23" w:rsidP="00C02E23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44EE29A0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HOLDER                       :  INTERNATIONAL GARMENT FAIR ASSOCIATION</w:t>
      </w:r>
    </w:p>
    <w:p w14:paraId="7FBFC3FA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NO.                                 :  180401000021000</w:t>
      </w:r>
    </w:p>
    <w:p w14:paraId="7ACE3A63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IFS CODE                                :  IOBA0000408</w:t>
      </w:r>
    </w:p>
    <w:p w14:paraId="54A2EFCF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BANK                                      :  INDIAN OVERSEAS BANK</w:t>
      </w:r>
    </w:p>
    <w:p w14:paraId="09D6BE2E" w14:textId="052DB6F0" w:rsidR="00C02E23" w:rsidRPr="00EE3B04" w:rsidRDefault="00C02E23" w:rsidP="00C02E23">
      <w:pPr>
        <w:shd w:val="clear" w:color="auto" w:fill="FFFFFF"/>
        <w:spacing w:line="246" w:lineRule="atLeast"/>
        <w:ind w:left="3600" w:hanging="288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ADDRESS BRANCH          </w:t>
      </w:r>
      <w:r w:rsidR="00B95575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</w:rPr>
        <w:t>: PALIKA BHAWAN, R.K. PURAM, NEW DELHI-66</w:t>
      </w:r>
    </w:p>
    <w:p w14:paraId="0E4AA65B" w14:textId="77777777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</w:p>
    <w:p w14:paraId="60DCBB03" w14:textId="4077D444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Please share the UTR No. after transfer of the participation charges</w:t>
      </w:r>
      <w:r w:rsidR="00B95575" w:rsidRPr="00EE3B04">
        <w:rPr>
          <w:rFonts w:ascii="Book Antiqua" w:hAnsi="Book Antiqua"/>
          <w:sz w:val="22"/>
          <w:szCs w:val="22"/>
        </w:rPr>
        <w:t>/advertisement charges/fashion show charges</w:t>
      </w:r>
      <w:r w:rsidR="00B95575">
        <w:rPr>
          <w:rFonts w:ascii="Book Antiqua" w:hAnsi="Book Antiqua"/>
          <w:sz w:val="22"/>
          <w:szCs w:val="22"/>
        </w:rPr>
        <w:t>.</w:t>
      </w:r>
    </w:p>
    <w:p w14:paraId="0EFF46A6" w14:textId="77777777" w:rsidR="00B2281D" w:rsidRPr="00EE3B04" w:rsidRDefault="00B2281D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br w:type="page"/>
      </w:r>
    </w:p>
    <w:p w14:paraId="7245F8A3" w14:textId="77777777" w:rsidR="00571E94" w:rsidRPr="00EE3B04" w:rsidRDefault="00571E94" w:rsidP="00571E94">
      <w:pPr>
        <w:ind w:left="720" w:firstLine="720"/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0160771C" w14:textId="77777777" w:rsidR="00344CC0" w:rsidRPr="00EE3B04" w:rsidRDefault="00344CC0" w:rsidP="00571E94">
      <w:pPr>
        <w:ind w:left="720" w:firstLine="720"/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6CC6243E" w14:textId="3552AF94" w:rsidR="00344CC0" w:rsidRPr="00EE3B04" w:rsidRDefault="007D4BE3" w:rsidP="00344CC0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71</w:t>
      </w:r>
      <w:r w:rsidRPr="007D4BE3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st</w:t>
      </w:r>
      <w:r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="00344CC0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08694BC6" w14:textId="46C5CFFC" w:rsidR="00344CC0" w:rsidRPr="00EE3B04" w:rsidRDefault="00AC32FF" w:rsidP="00344CC0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Spring/S</w:t>
      </w:r>
      <w:r w:rsidR="00B95575">
        <w:rPr>
          <w:rFonts w:ascii="Book Antiqua" w:hAnsi="Book Antiqua"/>
          <w:b/>
          <w:color w:val="000000"/>
          <w:sz w:val="22"/>
          <w:szCs w:val="22"/>
        </w:rPr>
        <w:t>u</w:t>
      </w:r>
      <w:r w:rsidRPr="00EE3B04">
        <w:rPr>
          <w:rFonts w:ascii="Book Antiqua" w:hAnsi="Book Antiqua"/>
          <w:b/>
          <w:color w:val="000000"/>
          <w:sz w:val="22"/>
          <w:szCs w:val="22"/>
        </w:rPr>
        <w:t>mmer</w:t>
      </w:r>
      <w:r w:rsidR="00F0433D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95575">
        <w:rPr>
          <w:rFonts w:ascii="Book Antiqua" w:hAnsi="Book Antiqua"/>
          <w:b/>
          <w:color w:val="000000"/>
          <w:sz w:val="22"/>
          <w:szCs w:val="22"/>
        </w:rPr>
        <w:t xml:space="preserve">- </w:t>
      </w:r>
      <w:r w:rsidR="006265FD" w:rsidRPr="00EE3B04">
        <w:rPr>
          <w:rFonts w:ascii="Book Antiqua" w:hAnsi="Book Antiqua"/>
          <w:b/>
          <w:color w:val="000000"/>
          <w:sz w:val="22"/>
          <w:szCs w:val="22"/>
        </w:rPr>
        <w:t>20</w:t>
      </w:r>
      <w:r w:rsidR="009F3776" w:rsidRPr="00EE3B04">
        <w:rPr>
          <w:rFonts w:ascii="Book Antiqua" w:hAnsi="Book Antiqua"/>
          <w:b/>
          <w:color w:val="000000"/>
          <w:sz w:val="22"/>
          <w:szCs w:val="22"/>
        </w:rPr>
        <w:t>2</w:t>
      </w:r>
      <w:r w:rsidR="007D4BE3">
        <w:rPr>
          <w:rFonts w:ascii="Book Antiqua" w:hAnsi="Book Antiqua"/>
          <w:b/>
          <w:color w:val="000000"/>
          <w:sz w:val="22"/>
          <w:szCs w:val="22"/>
        </w:rPr>
        <w:t>5</w:t>
      </w:r>
    </w:p>
    <w:p w14:paraId="4A8CA380" w14:textId="7EA2A726" w:rsidR="00D22AE9" w:rsidRPr="00EE3B04" w:rsidRDefault="00AC32FF" w:rsidP="00D22AE9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2</w:t>
      </w:r>
      <w:r w:rsidR="007D4BE3">
        <w:rPr>
          <w:rFonts w:ascii="Book Antiqua" w:hAnsi="Book Antiqua"/>
          <w:b/>
          <w:color w:val="000000"/>
          <w:spacing w:val="32"/>
          <w:sz w:val="22"/>
          <w:szCs w:val="22"/>
        </w:rPr>
        <w:t>5</w:t>
      </w:r>
      <w:r w:rsidR="00F0433D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-</w:t>
      </w:r>
      <w:r w:rsidR="009F3776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2</w:t>
      </w:r>
      <w:r w:rsidR="007D4BE3">
        <w:rPr>
          <w:rFonts w:ascii="Book Antiqua" w:hAnsi="Book Antiqua"/>
          <w:b/>
          <w:color w:val="000000"/>
          <w:spacing w:val="32"/>
          <w:sz w:val="22"/>
          <w:szCs w:val="22"/>
        </w:rPr>
        <w:t>7</w:t>
      </w:r>
      <w:r w:rsidR="00F0433D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June, </w:t>
      </w:r>
      <w:r w:rsidR="00F0433D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202</w:t>
      </w:r>
      <w:r w:rsidR="007D4BE3">
        <w:rPr>
          <w:rFonts w:ascii="Book Antiqua" w:hAnsi="Book Antiqua"/>
          <w:b/>
          <w:color w:val="000000"/>
          <w:spacing w:val="32"/>
          <w:sz w:val="22"/>
          <w:szCs w:val="22"/>
        </w:rPr>
        <w:t>4</w:t>
      </w:r>
      <w:r w:rsidR="00D22AE9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,</w:t>
      </w:r>
      <w:r w:rsidR="00D22AE9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7D4BE3">
        <w:rPr>
          <w:rFonts w:ascii="Book Antiqua" w:hAnsi="Book Antiqua"/>
          <w:b/>
          <w:color w:val="000000"/>
          <w:sz w:val="22"/>
          <w:szCs w:val="22"/>
        </w:rPr>
        <w:t>Yashobhoomi, Dwarka, New Delhi</w:t>
      </w:r>
      <w:r w:rsidR="00571E94" w:rsidRPr="00EE3B04">
        <w:rPr>
          <w:rFonts w:ascii="Book Antiqua" w:hAnsi="Book Antiqua"/>
          <w:b/>
          <w:color w:val="000000"/>
          <w:sz w:val="22"/>
          <w:szCs w:val="22"/>
        </w:rPr>
        <w:t>.</w:t>
      </w:r>
    </w:p>
    <w:p w14:paraId="2D306A6A" w14:textId="77777777" w:rsidR="00B95575" w:rsidRDefault="006C36C1" w:rsidP="006C36C1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</w:t>
      </w:r>
      <w:r w:rsidR="001A72FB" w:rsidRPr="00EE3B04">
        <w:rPr>
          <w:rFonts w:ascii="Book Antiqua" w:hAnsi="Book Antiqua"/>
          <w:color w:val="000000"/>
          <w:sz w:val="22"/>
          <w:szCs w:val="22"/>
        </w:rPr>
        <w:t>by: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 International Garment Fair Association, 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>304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, 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>3</w:t>
      </w:r>
      <w:r w:rsidR="007270AD" w:rsidRPr="00EE3B04">
        <w:rPr>
          <w:rFonts w:ascii="Book Antiqua" w:hAnsi="Book Antiqua"/>
          <w:color w:val="000000"/>
          <w:sz w:val="22"/>
          <w:szCs w:val="22"/>
          <w:vertAlign w:val="superscript"/>
        </w:rPr>
        <w:t>rd</w:t>
      </w:r>
      <w:r w:rsidR="007270AD" w:rsidRPr="00EE3B04">
        <w:rPr>
          <w:rFonts w:ascii="Book Antiqua" w:hAnsi="Book Antiqua"/>
          <w:color w:val="000000"/>
          <w:sz w:val="22"/>
          <w:szCs w:val="22"/>
        </w:rPr>
        <w:t xml:space="preserve"> 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Floor, Bhikaji Cama Bhawan, </w:t>
      </w:r>
    </w:p>
    <w:p w14:paraId="106944AA" w14:textId="569BAC5E" w:rsidR="006C36C1" w:rsidRPr="00EE3B04" w:rsidRDefault="006C36C1" w:rsidP="006C36C1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Bhikaji Cama Place, New Delhi – 110 066.</w:t>
      </w:r>
    </w:p>
    <w:p w14:paraId="317BD519" w14:textId="17764FF4" w:rsidR="00982223" w:rsidRPr="00EE3B04" w:rsidRDefault="00982223" w:rsidP="00982223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</w:r>
      <w:r w:rsidR="00B95575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hyperlink r:id="rId22" w:history="1">
        <w:r w:rsidRPr="00EE3B04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</w:t>
      </w:r>
    </w:p>
    <w:p w14:paraId="76AAE16B" w14:textId="77777777" w:rsidR="00BA252C" w:rsidRPr="00EE3B04" w:rsidRDefault="00BA252C" w:rsidP="00BA252C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</w:p>
    <w:p w14:paraId="1496AEB3" w14:textId="51E431BF" w:rsidR="00BA252C" w:rsidRPr="00EE3B04" w:rsidRDefault="00621659" w:rsidP="007968C3">
      <w:pPr>
        <w:pStyle w:val="ListParagraph"/>
        <w:ind w:left="0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</w:t>
      </w:r>
      <w:r w:rsidR="007D4BE3">
        <w:rPr>
          <w:rFonts w:ascii="Book Antiqua" w:hAnsi="Book Antiqua"/>
          <w:color w:val="000000"/>
          <w:sz w:val="22"/>
          <w:szCs w:val="22"/>
        </w:rPr>
        <w:t>71</w:t>
      </w:r>
      <w:r w:rsidR="007D4BE3" w:rsidRPr="007D4BE3">
        <w:rPr>
          <w:rFonts w:ascii="Book Antiqua" w:hAnsi="Book Antiqua"/>
          <w:color w:val="000000"/>
          <w:sz w:val="22"/>
          <w:szCs w:val="22"/>
          <w:vertAlign w:val="superscript"/>
        </w:rPr>
        <w:t>st</w:t>
      </w:r>
      <w:r w:rsidR="007D4BE3">
        <w:rPr>
          <w:rFonts w:ascii="Book Antiqua" w:hAnsi="Book Antiqua"/>
          <w:color w:val="000000"/>
          <w:sz w:val="22"/>
          <w:szCs w:val="22"/>
        </w:rPr>
        <w:t xml:space="preserve">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India International Garment Fair shall take place at </w:t>
      </w:r>
      <w:r w:rsidR="007D4BE3">
        <w:rPr>
          <w:rFonts w:ascii="Book Antiqua" w:hAnsi="Book Antiqua"/>
          <w:color w:val="000000"/>
          <w:sz w:val="22"/>
          <w:szCs w:val="22"/>
        </w:rPr>
        <w:t>Yashobhoomi, Dwarka, New Delhi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>. The minimum stall size shall be 9 sq. mtr. The bookings of stalls are acceptable in the following dimensions only:</w:t>
      </w:r>
    </w:p>
    <w:p w14:paraId="73B8C0FF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1D0EAC7" w14:textId="345341EA" w:rsidR="00C02E23" w:rsidRPr="00EE3B04" w:rsidRDefault="00C02E23" w:rsidP="00EE3B04">
      <w:pPr>
        <w:pStyle w:val="BodyText"/>
        <w:spacing w:line="276" w:lineRule="auto"/>
        <w:rPr>
          <w:rFonts w:ascii="Book Antiqua" w:hAnsi="Book Antiqua"/>
          <w:b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Please mention the Association (Any one Association from the three Associations</w:t>
      </w:r>
      <w:r w:rsidR="00AE0A9F" w:rsidRPr="00EE3B04">
        <w:rPr>
          <w:rFonts w:ascii="Book Antiqua" w:hAnsi="Book Antiqua"/>
          <w:b/>
          <w:color w:val="000000"/>
          <w:sz w:val="22"/>
          <w:szCs w:val="22"/>
        </w:rPr>
        <w:t xml:space="preserve"> mentioned above</w:t>
      </w:r>
      <w:r w:rsidRPr="00EE3B04">
        <w:rPr>
          <w:rFonts w:ascii="Book Antiqua" w:hAnsi="Book Antiqua"/>
          <w:b/>
          <w:color w:val="000000"/>
          <w:sz w:val="22"/>
          <w:szCs w:val="22"/>
        </w:rPr>
        <w:t>) through which you would like to participate: _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______</w:t>
      </w:r>
      <w:r w:rsidR="00AC32FF" w:rsidRPr="00EE3B04">
        <w:rPr>
          <w:rFonts w:ascii="Book Antiqua" w:hAnsi="Book Antiqua"/>
          <w:b/>
          <w:caps/>
          <w:color w:val="000000"/>
          <w:sz w:val="22"/>
          <w:szCs w:val="22"/>
        </w:rPr>
        <w:t xml:space="preserve">_ 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_______(Mandatory)</w:t>
      </w:r>
    </w:p>
    <w:p w14:paraId="16CB9CC0" w14:textId="77777777" w:rsidR="00145F09" w:rsidRPr="00EE3B04" w:rsidRDefault="00145F09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C493E08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(Pls. Tick √)</w:t>
      </w:r>
      <w:r w:rsidRPr="00EE3B04">
        <w:rPr>
          <w:rFonts w:ascii="Book Antiqua" w:hAnsi="Book Antiqua"/>
          <w:color w:val="000000"/>
          <w:sz w:val="22"/>
          <w:szCs w:val="22"/>
        </w:rPr>
        <w:tab/>
        <w:t xml:space="preserve">  </w:t>
      </w:r>
    </w:p>
    <w:p w14:paraId="40DD68F0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090F833A" w14:textId="77777777" w:rsidR="00EE466A" w:rsidRPr="00EE3B04" w:rsidRDefault="00EE466A" w:rsidP="00EE466A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</w:t>
      </w:r>
      <w:r w:rsidRPr="00EE3B04">
        <w:rPr>
          <w:rFonts w:ascii="Book Antiqua" w:hAnsi="Book Antiqua"/>
          <w:b/>
          <w:bCs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42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mtrs.</w:t>
      </w:r>
    </w:p>
    <w:p w14:paraId="3329F8DA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6C3C802F" w14:textId="77777777" w:rsidR="00BA252C" w:rsidRPr="00EE3B04" w:rsidRDefault="00BA252C" w:rsidP="00EE3B04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Participants opting 2/3 side open stall, please tick √: 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BA252C" w:rsidRPr="00EE3B04" w14:paraId="5501A6DF" w14:textId="77777777" w:rsidTr="00823640">
        <w:trPr>
          <w:trHeight w:val="360"/>
        </w:trPr>
        <w:tc>
          <w:tcPr>
            <w:tcW w:w="1980" w:type="dxa"/>
          </w:tcPr>
          <w:p w14:paraId="102D3E1D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Two Side Open</w:t>
            </w:r>
          </w:p>
        </w:tc>
        <w:tc>
          <w:tcPr>
            <w:tcW w:w="2700" w:type="dxa"/>
          </w:tcPr>
          <w:p w14:paraId="32B49695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Three side open</w:t>
            </w:r>
          </w:p>
        </w:tc>
      </w:tr>
    </w:tbl>
    <w:p w14:paraId="3B6BA38F" w14:textId="77777777" w:rsidR="001A72FB" w:rsidRPr="00EE3B04" w:rsidRDefault="001A72FB" w:rsidP="00EE3B04">
      <w:pPr>
        <w:spacing w:line="276" w:lineRule="auto"/>
        <w:jc w:val="both"/>
        <w:rPr>
          <w:rFonts w:ascii="Book Antiqua" w:hAnsi="Book Antiqua"/>
          <w:sz w:val="14"/>
          <w:szCs w:val="14"/>
        </w:rPr>
      </w:pPr>
    </w:p>
    <w:p w14:paraId="2B6E8A07" w14:textId="77777777" w:rsidR="00B2281D" w:rsidRPr="00EE3B04" w:rsidRDefault="00B2281D" w:rsidP="00EE3B04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Participants opting for stall size </w:t>
      </w:r>
      <w:r w:rsidR="00982223" w:rsidRPr="00EE3B04">
        <w:rPr>
          <w:rFonts w:ascii="Book Antiqua" w:hAnsi="Book Antiqua"/>
          <w:sz w:val="22"/>
          <w:szCs w:val="22"/>
        </w:rPr>
        <w:t>24</w:t>
      </w:r>
      <w:r w:rsidRPr="00EE3B04">
        <w:rPr>
          <w:rFonts w:ascii="Book Antiqua" w:hAnsi="Book Antiqua"/>
          <w:sz w:val="22"/>
          <w:szCs w:val="22"/>
        </w:rPr>
        <w:t xml:space="preserve"> sq. mtrs onward please tick √: </w:t>
      </w:r>
    </w:p>
    <w:p w14:paraId="4AB209A8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2"/>
          <w:szCs w:val="12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EE466A" w:rsidRPr="00EE3B04" w14:paraId="1B0B48F7" w14:textId="77777777" w:rsidTr="00563840">
        <w:trPr>
          <w:trHeight w:val="360"/>
        </w:trPr>
        <w:tc>
          <w:tcPr>
            <w:tcW w:w="1980" w:type="dxa"/>
          </w:tcPr>
          <w:p w14:paraId="2B294714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Bare Space</w:t>
            </w:r>
          </w:p>
        </w:tc>
        <w:tc>
          <w:tcPr>
            <w:tcW w:w="2700" w:type="dxa"/>
          </w:tcPr>
          <w:p w14:paraId="699883F5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Built-up Stall</w:t>
            </w:r>
          </w:p>
        </w:tc>
      </w:tr>
    </w:tbl>
    <w:p w14:paraId="1AFAE1FB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4"/>
          <w:szCs w:val="14"/>
        </w:rPr>
      </w:pPr>
    </w:p>
    <w:p w14:paraId="25BC2125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YOUR MAIN ITEM OF DISPLAY TO PUT YOU IN PROPER CATEGORY-WISE LISTING</w:t>
      </w:r>
    </w:p>
    <w:p w14:paraId="3D503C71" w14:textId="77777777" w:rsidR="00657E35" w:rsidRPr="00EE3B04" w:rsidRDefault="00657E35" w:rsidP="00BA252C">
      <w:pPr>
        <w:pStyle w:val="BodyText"/>
        <w:jc w:val="center"/>
        <w:rPr>
          <w:rFonts w:ascii="Book Antiqua" w:hAnsi="Book Antiqua"/>
          <w:b/>
          <w:caps/>
          <w:color w:val="000000"/>
          <w:sz w:val="22"/>
          <w:szCs w:val="22"/>
        </w:rPr>
      </w:pPr>
    </w:p>
    <w:p w14:paraId="4A2B9723" w14:textId="77777777" w:rsidR="00BA252C" w:rsidRPr="00EE3B04" w:rsidRDefault="00BA252C" w:rsidP="00657E35">
      <w:pPr>
        <w:pStyle w:val="BodyText"/>
        <w:jc w:val="center"/>
        <w:rPr>
          <w:rFonts w:ascii="Book Antiqua" w:hAnsi="Book Antiqua"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 xml:space="preserve">(Please tick </w:t>
      </w:r>
      <w:r w:rsidR="00B56359" w:rsidRPr="00EE3B04">
        <w:rPr>
          <w:rFonts w:ascii="Book Antiqua" w:hAnsi="Book Antiqua"/>
          <w:caps/>
          <w:sz w:val="22"/>
          <w:szCs w:val="22"/>
        </w:rPr>
        <w:t xml:space="preserve">√ 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one only</w:t>
      </w:r>
      <w:r w:rsidRPr="00EE3B04">
        <w:rPr>
          <w:rFonts w:ascii="Book Antiqua" w:hAnsi="Book Antiqua"/>
          <w:caps/>
          <w:color w:val="000000"/>
          <w:sz w:val="22"/>
          <w:szCs w:val="22"/>
        </w:rPr>
        <w:t>)</w:t>
      </w:r>
    </w:p>
    <w:tbl>
      <w:tblPr>
        <w:tblW w:w="11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418"/>
        <w:gridCol w:w="1417"/>
        <w:gridCol w:w="1619"/>
        <w:gridCol w:w="2244"/>
        <w:gridCol w:w="2516"/>
      </w:tblGrid>
      <w:tr w:rsidR="00260CC4" w:rsidRPr="00EE3B04" w14:paraId="244C03CE" w14:textId="32E11823" w:rsidTr="00B95575">
        <w:trPr>
          <w:trHeight w:val="624"/>
        </w:trPr>
        <w:tc>
          <w:tcPr>
            <w:tcW w:w="1845" w:type="dxa"/>
          </w:tcPr>
          <w:p w14:paraId="0551FCA0" w14:textId="47F51CA1" w:rsidR="00260CC4" w:rsidRPr="00EE3B04" w:rsidRDefault="00260CC4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Women’s Wear               </w:t>
            </w:r>
          </w:p>
        </w:tc>
        <w:tc>
          <w:tcPr>
            <w:tcW w:w="1418" w:type="dxa"/>
          </w:tcPr>
          <w:p w14:paraId="3555309C" w14:textId="77777777" w:rsidR="00260CC4" w:rsidRPr="00EE3B04" w:rsidRDefault="00260CC4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Kids Wear                </w:t>
            </w:r>
          </w:p>
        </w:tc>
        <w:tc>
          <w:tcPr>
            <w:tcW w:w="1417" w:type="dxa"/>
          </w:tcPr>
          <w:p w14:paraId="2036AA23" w14:textId="6B7D7B6E" w:rsidR="00260CC4" w:rsidRPr="00EE3B04" w:rsidRDefault="00260CC4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Men’s Wear              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14:paraId="6C29D5E8" w14:textId="77777777" w:rsidR="00260CC4" w:rsidRPr="00EE3B04" w:rsidRDefault="00260CC4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</w:tc>
        <w:tc>
          <w:tcPr>
            <w:tcW w:w="2244" w:type="dxa"/>
            <w:tcBorders>
              <w:left w:val="single" w:sz="4" w:space="0" w:color="auto"/>
              <w:right w:val="single" w:sz="4" w:space="0" w:color="auto"/>
            </w:tcBorders>
          </w:tcPr>
          <w:p w14:paraId="1C001347" w14:textId="3D2D5355" w:rsidR="00260CC4" w:rsidRPr="00EE3B04" w:rsidRDefault="00260CC4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Accessories/</w:t>
            </w:r>
            <w:r w:rsidR="00B95575"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Fashion Jewellery</w:t>
            </w:r>
          </w:p>
          <w:p w14:paraId="49F05725" w14:textId="77777777" w:rsidR="00260CC4" w:rsidRPr="00EE3B04" w:rsidRDefault="00260CC4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tcBorders>
              <w:left w:val="single" w:sz="4" w:space="0" w:color="auto"/>
            </w:tcBorders>
          </w:tcPr>
          <w:p w14:paraId="0067D50E" w14:textId="7F03C74A" w:rsidR="00260CC4" w:rsidRPr="00B95575" w:rsidRDefault="00B95575" w:rsidP="00657E35">
            <w:pPr>
              <w:pStyle w:val="BodyText"/>
              <w:jc w:val="center"/>
              <w:rPr>
                <w:rFonts w:ascii="Book Antiqua" w:hAnsi="Book Antiqua"/>
                <w:bCs/>
                <w:color w:val="000000"/>
                <w:sz w:val="22"/>
                <w:szCs w:val="22"/>
              </w:rPr>
            </w:pPr>
            <w:r w:rsidRPr="00B95575">
              <w:rPr>
                <w:rFonts w:ascii="Book Antiqua" w:hAnsi="Book Antiqua"/>
                <w:bCs/>
                <w:sz w:val="22"/>
                <w:szCs w:val="22"/>
              </w:rPr>
              <w:t xml:space="preserve">Sustainable Garments/ </w:t>
            </w:r>
            <w:r>
              <w:rPr>
                <w:rFonts w:ascii="Book Antiqua" w:hAnsi="Book Antiqua"/>
                <w:bCs/>
                <w:sz w:val="22"/>
                <w:szCs w:val="22"/>
              </w:rPr>
              <w:t xml:space="preserve">   </w:t>
            </w:r>
            <w:r w:rsidRPr="00B95575">
              <w:rPr>
                <w:rFonts w:ascii="Book Antiqua" w:hAnsi="Book Antiqua"/>
                <w:bCs/>
                <w:sz w:val="22"/>
                <w:szCs w:val="22"/>
              </w:rPr>
              <w:t>Recycled Garments</w:t>
            </w:r>
          </w:p>
        </w:tc>
      </w:tr>
    </w:tbl>
    <w:p w14:paraId="133AB5C1" w14:textId="77777777" w:rsidR="00806CCF" w:rsidRPr="00EE3B04" w:rsidRDefault="00806CCF" w:rsidP="00657E35">
      <w:pPr>
        <w:pStyle w:val="BodyText"/>
        <w:jc w:val="center"/>
        <w:rPr>
          <w:rFonts w:ascii="Book Antiqua" w:hAnsi="Book Antiqua"/>
          <w:color w:val="000000"/>
          <w:sz w:val="22"/>
          <w:szCs w:val="22"/>
        </w:rPr>
      </w:pPr>
    </w:p>
    <w:p w14:paraId="76289C7E" w14:textId="7B4FE99F" w:rsidR="00AC32FF" w:rsidRPr="00EE3B04" w:rsidRDefault="00023C4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5D8D37" wp14:editId="407F0434">
                <wp:simplePos x="0" y="0"/>
                <wp:positionH relativeFrom="column">
                  <wp:posOffset>2606040</wp:posOffset>
                </wp:positionH>
                <wp:positionV relativeFrom="paragraph">
                  <wp:posOffset>121285</wp:posOffset>
                </wp:positionV>
                <wp:extent cx="9525" cy="12700"/>
                <wp:effectExtent l="0" t="0" r="28575" b="2540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240B87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55pt" to="205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IJrQEAAEkDAAAOAAAAZHJzL2Uyb0RvYy54bWysU01v2zAMvQ/YfxB0X+wE6D6MOD2k7S7d&#10;FqDdD2Ak2RYqiwKpxMm/n6Q62dDdhvkgkCL59PhIr29PoxNHQ2zRt3K5qKUwXqG2vm/lz+eHD5+l&#10;4Aheg0NvWnk2LG8379+tp9CYFQ7otCGRQDw3U2jlEGNoqorVYEbgBQbjU7BDGiEml/pKE0wJfXTV&#10;qq4/VhOSDoTKMKfbu9eg3BT8rjMq/ug6NlG4ViZusZxUzn0+q80amp4gDFbNNOAfWIxgfXr0CnUH&#10;EcSB7F9Qo1WEjF1cKBwr7DqrTOkhdbOs33TzNEAwpZckDoerTPz/YNX349bvKFNXJ/8UHlG9sPC4&#10;HcD3phB4Poc0uGWWqpoCN9eS7HDYkdhP31CnHDhELCqcOhozZOpPnIrY56vY5hSFSpdfblY3UqgU&#10;WK4+1WUSFTSXykAcvxocRTZa6azPQkADx0eOmQk0l5R87fHBOleG6byYZvQcYXRW52BxqN9vHYkj&#10;5HUoX2nrTRrhwesCNhjQ97MdwbpXOz3u/KxGFiBvGzd71OcdXVRK8yos593KC/GnX6p//wGbXwAA&#10;AP//AwBQSwMEFAAGAAgAAAAhADskrabdAAAACQEAAA8AAABkcnMvZG93bnJldi54bWxMj8FOwzAQ&#10;RO9I/IO1SFwqajtEiIY4FQJy40IBcd3GSxIRr9PYbQNfjzmV42qeZt6W69kN4kBT6D0b0EsFgrjx&#10;tufWwNtrfXULIkRki4NnMvBNAdbV+VmJhfVHfqHDJrYilXAo0EAX41hIGZqOHIalH4lT9uknhzGd&#10;UyvthMdU7gaZKXUjHfacFjoc6aGj5muzdwZC/U67+mfRLNTHdesp2z0+P6Exlxfz/R2ISHM8wfCn&#10;n9ShSk5bv2cbxGAg1ypPaApWGkQCcq1XILYGMq1BVqX8/0H1CwAA//8DAFBLAQItABQABgAIAAAA&#10;IQC2gziS/gAAAOEBAAATAAAAAAAAAAAAAAAAAAAAAABbQ29udGVudF9UeXBlc10ueG1sUEsBAi0A&#10;FAAGAAgAAAAhADj9If/WAAAAlAEAAAsAAAAAAAAAAAAAAAAALwEAAF9yZWxzLy5yZWxzUEsBAi0A&#10;FAAGAAgAAAAhAHndggmtAQAASQMAAA4AAAAAAAAAAAAAAAAALgIAAGRycy9lMm9Eb2MueG1sUEsB&#10;Ai0AFAAGAAgAAAAhADskrabdAAAACQEAAA8AAAAAAAAAAAAAAAAABwQAAGRycy9kb3ducmV2Lnht&#10;bFBLBQYAAAAABAAEAPMAAAARBQAAAAA=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NAME OF THE FIRM</w:t>
      </w:r>
      <w:r w:rsidR="00621659" w:rsidRPr="00EE3B04">
        <w:rPr>
          <w:rFonts w:ascii="Book Antiqua" w:hAnsi="Book Antiqua"/>
          <w:sz w:val="22"/>
          <w:szCs w:val="22"/>
        </w:rPr>
        <w:tab/>
        <w:t xml:space="preserve">           :   </w:t>
      </w:r>
      <w:r w:rsidR="00EE3B04">
        <w:rPr>
          <w:rFonts w:ascii="Book Antiqua" w:hAnsi="Book Antiqua"/>
          <w:sz w:val="22"/>
          <w:szCs w:val="22"/>
        </w:rPr>
        <w:t xml:space="preserve">       _________________________________________</w:t>
      </w:r>
    </w:p>
    <w:p w14:paraId="67CC80B7" w14:textId="77777777" w:rsid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COMPANY ADDRESS</w:t>
      </w:r>
      <w:r w:rsidRPr="00EE3B04">
        <w:rPr>
          <w:rFonts w:ascii="Book Antiqua" w:hAnsi="Book Antiqua"/>
          <w:sz w:val="22"/>
          <w:szCs w:val="22"/>
        </w:rPr>
        <w:tab/>
        <w:t xml:space="preserve">           :          </w:t>
      </w:r>
      <w:r w:rsidR="00EE3B04">
        <w:rPr>
          <w:rFonts w:ascii="Book Antiqua" w:hAnsi="Book Antiqua"/>
          <w:sz w:val="22"/>
          <w:szCs w:val="22"/>
        </w:rPr>
        <w:t>_________________________________________</w:t>
      </w:r>
      <w:r w:rsidRPr="00EE3B04">
        <w:rPr>
          <w:rFonts w:ascii="Book Antiqua" w:hAnsi="Book Antiqua"/>
          <w:sz w:val="22"/>
          <w:szCs w:val="22"/>
        </w:rPr>
        <w:t xml:space="preserve">  </w:t>
      </w:r>
    </w:p>
    <w:p w14:paraId="15B0D69D" w14:textId="593790DE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</w:t>
      </w:r>
      <w:r w:rsidR="00344CC0" w:rsidRPr="00EE3B04">
        <w:rPr>
          <w:rFonts w:ascii="Book Antiqua" w:hAnsi="Book Antiqua"/>
          <w:sz w:val="22"/>
          <w:szCs w:val="22"/>
        </w:rPr>
        <w:t xml:space="preserve">                         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="002B1F26" w:rsidRPr="00EE3B04">
        <w:rPr>
          <w:rFonts w:ascii="Book Antiqua" w:hAnsi="Book Antiqua"/>
          <w:sz w:val="22"/>
          <w:szCs w:val="22"/>
        </w:rPr>
        <w:t xml:space="preserve">                             </w:t>
      </w:r>
      <w:r w:rsidRPr="00EE3B04">
        <w:rPr>
          <w:rFonts w:ascii="Book Antiqua" w:hAnsi="Book Antiqua"/>
          <w:sz w:val="22"/>
          <w:szCs w:val="22"/>
        </w:rPr>
        <w:t xml:space="preserve"> </w:t>
      </w:r>
    </w:p>
    <w:p w14:paraId="0CF39CD0" w14:textId="2B3D9880" w:rsidR="002B1F26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PAN No.</w:t>
      </w:r>
      <w:r w:rsidR="00A30415"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FF7263" wp14:editId="3A59F531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635" r="1905" b="889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D7E24A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caps/>
          <w:sz w:val="22"/>
          <w:szCs w:val="22"/>
        </w:rPr>
        <w:t>of the company</w:t>
      </w:r>
      <w:r w:rsidRPr="00EE3B04">
        <w:rPr>
          <w:rFonts w:ascii="Book Antiqua" w:hAnsi="Book Antiqua"/>
          <w:sz w:val="22"/>
          <w:szCs w:val="22"/>
        </w:rPr>
        <w:t xml:space="preserve">    </w:t>
      </w:r>
      <w:r w:rsidR="00B95575">
        <w:rPr>
          <w:rFonts w:ascii="Book Antiqua" w:hAnsi="Book Antiqua"/>
          <w:sz w:val="22"/>
          <w:szCs w:val="22"/>
        </w:rPr>
        <w:t xml:space="preserve">    </w:t>
      </w:r>
      <w:r w:rsidRPr="00EE3B04">
        <w:rPr>
          <w:rFonts w:ascii="Book Antiqua" w:hAnsi="Book Antiqua"/>
          <w:sz w:val="22"/>
          <w:szCs w:val="22"/>
        </w:rPr>
        <w:t xml:space="preserve"> :</w:t>
      </w:r>
    </w:p>
    <w:p w14:paraId="1A704C19" w14:textId="5E7B7A41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GST No.</w:t>
      </w:r>
      <w:r w:rsidR="00A30415"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D42005" wp14:editId="0473566F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8890" r="1905" b="63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7BF286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caps/>
          <w:sz w:val="22"/>
          <w:szCs w:val="22"/>
        </w:rPr>
        <w:t>of the company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="00B95575">
        <w:rPr>
          <w:rFonts w:ascii="Book Antiqua" w:hAnsi="Book Antiqua"/>
          <w:sz w:val="22"/>
          <w:szCs w:val="22"/>
        </w:rPr>
        <w:t xml:space="preserve">      </w:t>
      </w:r>
      <w:r w:rsidRPr="00EE3B04">
        <w:rPr>
          <w:rFonts w:ascii="Book Antiqua" w:hAnsi="Book Antiqua"/>
          <w:sz w:val="22"/>
          <w:szCs w:val="22"/>
        </w:rPr>
        <w:t xml:space="preserve">  :</w:t>
      </w:r>
    </w:p>
    <w:p w14:paraId="61241261" w14:textId="3F327EAE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IMPORTER EXPORTER CODE (IEC) NO.: </w:t>
      </w:r>
      <w:r w:rsidR="00FD743E" w:rsidRPr="00EE3B04">
        <w:rPr>
          <w:rFonts w:ascii="Book Antiqua" w:hAnsi="Book Antiqua"/>
          <w:sz w:val="22"/>
          <w:szCs w:val="22"/>
        </w:rPr>
        <w:t>___________________________</w:t>
      </w:r>
      <w:r w:rsidR="00B95575">
        <w:rPr>
          <w:rFonts w:ascii="Book Antiqua" w:hAnsi="Book Antiqua"/>
          <w:sz w:val="22"/>
          <w:szCs w:val="22"/>
        </w:rPr>
        <w:t>_________</w:t>
      </w:r>
      <w:r w:rsidR="00FD743E" w:rsidRPr="00EE3B04">
        <w:rPr>
          <w:rFonts w:ascii="Book Antiqua" w:hAnsi="Book Antiqua"/>
          <w:sz w:val="22"/>
          <w:szCs w:val="22"/>
        </w:rPr>
        <w:t>____</w:t>
      </w:r>
    </w:p>
    <w:p w14:paraId="3FE1EF07" w14:textId="7F6F5CC2" w:rsidR="00621659" w:rsidRPr="00EE3B04" w:rsidRDefault="00A30415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DD5AC6" wp14:editId="2FEBAD98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6350" r="1905" b="317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2FA59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YEAR OF ESTABLISHMENT</w:t>
      </w:r>
      <w:r w:rsidR="00621659" w:rsidRPr="00EE3B04">
        <w:rPr>
          <w:rFonts w:ascii="Book Antiqua" w:hAnsi="Book Antiqua"/>
          <w:sz w:val="22"/>
          <w:szCs w:val="22"/>
        </w:rPr>
        <w:tab/>
        <w:t>:</w:t>
      </w:r>
    </w:p>
    <w:p w14:paraId="599BA693" w14:textId="77777777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NAME &amp; DESIGNATION OF </w:t>
      </w:r>
    </w:p>
    <w:p w14:paraId="435236BC" w14:textId="798D729C" w:rsidR="00621659" w:rsidRPr="00EE3B04" w:rsidRDefault="00A30415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F03A9E" wp14:editId="5A8D0C43">
                <wp:simplePos x="0" y="0"/>
                <wp:positionH relativeFrom="column">
                  <wp:posOffset>2606040</wp:posOffset>
                </wp:positionH>
                <wp:positionV relativeFrom="paragraph">
                  <wp:posOffset>142240</wp:posOffset>
                </wp:positionV>
                <wp:extent cx="2834640" cy="0"/>
                <wp:effectExtent l="1905" t="5715" r="1905" b="381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9829E2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2pt" to="428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NLin6XeAAAACQEAAA8AAABkcnMvZG93bnJldi54bWxMj0FP&#10;wzAMhe9I/IfISFymLV0Z01SaTgjojQsDtKvXmLaicbom2wq/HqMd4GTZ7+n5e/l6dJ060hBazwbm&#10;swQUceVty7WBt9dyugIVIrLFzjMZ+KIA6+LyIsfM+hO/0HETayUhHDI00MTYZ1qHqiGHYeZ7YtE+&#10;/OAwyjrU2g54knDX6TRJltphy/KhwZ4eGqo+NwdnIJTvtC+/J9Uk2d7UntL94/MTGnN9Nd7fgYo0&#10;xj8z/OILOhTCtPMHtkF1BhbzZCFWA2kqUwyr26V02Z0Pusj1/wbFD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DS4p+l3gAAAAkBAAAPAAAAAAAAAAAAAAAAAAoEAABkcnMvZG93bnJl&#10;di54bWxQSwUGAAAAAAQABADzAAAAFQUAAAAA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 xml:space="preserve">CHIEF REPRESENTATIVE </w:t>
      </w:r>
      <w:r w:rsidR="00621659" w:rsidRPr="00EE3B04">
        <w:rPr>
          <w:rFonts w:ascii="Book Antiqua" w:hAnsi="Book Antiqua"/>
          <w:sz w:val="22"/>
          <w:szCs w:val="22"/>
        </w:rPr>
        <w:tab/>
      </w:r>
      <w:r w:rsidR="00B95575">
        <w:rPr>
          <w:rFonts w:ascii="Book Antiqua" w:hAnsi="Book Antiqua"/>
          <w:sz w:val="22"/>
          <w:szCs w:val="22"/>
        </w:rPr>
        <w:t xml:space="preserve">           </w:t>
      </w:r>
      <w:r w:rsidR="00621659" w:rsidRPr="00EE3B04">
        <w:rPr>
          <w:rFonts w:ascii="Book Antiqua" w:hAnsi="Book Antiqua"/>
          <w:sz w:val="22"/>
          <w:szCs w:val="22"/>
        </w:rPr>
        <w:t>:</w:t>
      </w:r>
      <w:r w:rsidR="00023C49" w:rsidRPr="00EE3B04">
        <w:rPr>
          <w:rFonts w:ascii="Book Antiqua" w:hAnsi="Book Antiqua"/>
          <w:sz w:val="22"/>
          <w:szCs w:val="22"/>
        </w:rPr>
        <w:t xml:space="preserve">       </w:t>
      </w:r>
    </w:p>
    <w:p w14:paraId="440AA243" w14:textId="77777777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MOBILE No. of </w:t>
      </w:r>
    </w:p>
    <w:p w14:paraId="66FFC79E" w14:textId="400E2425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caps/>
          <w:sz w:val="22"/>
          <w:szCs w:val="22"/>
        </w:rPr>
        <w:t>Chief Representative</w:t>
      </w:r>
      <w:r w:rsidR="00F629A2" w:rsidRPr="00EE3B04">
        <w:rPr>
          <w:rFonts w:ascii="Book Antiqua" w:hAnsi="Book Antiqua"/>
          <w:sz w:val="22"/>
          <w:szCs w:val="22"/>
        </w:rPr>
        <w:tab/>
      </w:r>
      <w:r w:rsidR="00B95575">
        <w:rPr>
          <w:rFonts w:ascii="Book Antiqua" w:hAnsi="Book Antiqua"/>
          <w:sz w:val="22"/>
          <w:szCs w:val="22"/>
        </w:rPr>
        <w:t xml:space="preserve">           </w:t>
      </w:r>
      <w:r w:rsidR="00F629A2" w:rsidRPr="00EE3B04">
        <w:rPr>
          <w:rFonts w:ascii="Book Antiqua" w:hAnsi="Book Antiqua"/>
          <w:sz w:val="22"/>
          <w:szCs w:val="22"/>
        </w:rPr>
        <w:t>:</w:t>
      </w:r>
      <w:r w:rsidRPr="00EE3B04">
        <w:rPr>
          <w:rFonts w:ascii="Book Antiqua" w:hAnsi="Book Antiqua"/>
          <w:sz w:val="22"/>
          <w:szCs w:val="22"/>
        </w:rPr>
        <w:t xml:space="preserve">      </w:t>
      </w:r>
    </w:p>
    <w:p w14:paraId="7D99EC16" w14:textId="38539C61" w:rsidR="00621659" w:rsidRPr="00EE3B04" w:rsidRDefault="00A30415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058D53" wp14:editId="33D6FC47">
                <wp:simplePos x="0" y="0"/>
                <wp:positionH relativeFrom="column">
                  <wp:posOffset>2606040</wp:posOffset>
                </wp:positionH>
                <wp:positionV relativeFrom="paragraph">
                  <wp:posOffset>159385</wp:posOffset>
                </wp:positionV>
                <wp:extent cx="2834640" cy="0"/>
                <wp:effectExtent l="1905" t="635" r="1905" b="889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E21119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2.55pt" to="428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CYsQ+PdAAAACQEAAA8AAABkcnMvZG93bnJldi54bWxMj8FO&#10;wzAMhu9IvENkJC4TS1u2aSpNJwT0xoUB4uo1pq1onK7JtsLTY8QBjrY//f7+YjO5Xh1pDJ1nA+k8&#10;AUVce9txY+DlubpagwoR2WLvmQx8UoBNeX5WYG79iZ/ouI2NkhAOORpoYxxyrUPdksMw9wOx3N79&#10;6DDKODbajniScNfrLElW2mHH8qHFge5aqj+2B2cgVK+0r75m9Sx5u248Zfv7xwc05vJiur0BFWmK&#10;fzD86Is6lOK08we2QfUGFmmyENRAtkxBCbBerqTL7nehy0L/b1B+AwAA//8DAFBLAQItABQABgAI&#10;AAAAIQC2gziS/gAAAOEBAAATAAAAAAAAAAAAAAAAAAAAAABbQ29udGVudF9UeXBlc10ueG1sUEsB&#10;Ai0AFAAGAAgAAAAhADj9If/WAAAAlAEAAAsAAAAAAAAAAAAAAAAALwEAAF9yZWxzLy5yZWxzUEsB&#10;Ai0AFAAGAAgAAAAhAAOIA6KwAQAASAMAAA4AAAAAAAAAAAAAAAAALgIAAGRycy9lMm9Eb2MueG1s&#10;UEsBAi0AFAAGAAgAAAAhACYsQ+PdAAAACQEAAA8AAAAAAAAAAAAAAAAACgQAAGRycy9kb3ducmV2&#10;LnhtbFBLBQYAAAAABAAEAPMAAAAUBQAAAAA=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TELEPHONE No.</w:t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</w:p>
    <w:p w14:paraId="1502F338" w14:textId="01A341BD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B0B7F65" wp14:editId="066228B5">
                <wp:simplePos x="0" y="0"/>
                <wp:positionH relativeFrom="column">
                  <wp:posOffset>2606040</wp:posOffset>
                </wp:positionH>
                <wp:positionV relativeFrom="paragraph">
                  <wp:posOffset>148590</wp:posOffset>
                </wp:positionV>
                <wp:extent cx="2834640" cy="0"/>
                <wp:effectExtent l="1905" t="7620" r="1905" b="190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B41B7"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IvOCEDeAAAACQEAAA8AAABkcnMvZG93bnJldi54bWxMj0FP&#10;wzAMhe9I/IfISFymLV03pqk0nRDQGxcGE1evMW1F43RNthV+PUYc4GTZ7+n5e/lmdJ060RBazwbm&#10;swQUceVty7WB15dyugYVIrLFzjMZ+KQAm+LyIsfM+jM/02kbayUhHDI00MTYZ1qHqiGHYeZ7YtHe&#10;/eAwyjrU2g54lnDX6TRJVtphy/KhwZ7uG6o+tkdnIJQ7OpRfk2qSvC1qT+nh4ekRjbm+Gu9uQUUa&#10;458ZfvAFHQph2vsj26A6A8t5shSrgXQhUwzrm5V02f8edJHr/w2Kb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CLzghA3gAAAAkBAAAPAAAAAAAAAAAAAAAAAAoEAABkcnMvZG93bnJl&#10;di54bWxQSwUGAAAAAAQABADzAAAAFQ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E-MAIL id    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  <w:t xml:space="preserve">                      </w:t>
      </w:r>
      <w:r w:rsidR="00B95575">
        <w:rPr>
          <w:rFonts w:ascii="Book Antiqua" w:hAnsi="Book Antiqua"/>
          <w:color w:val="000000"/>
          <w:sz w:val="22"/>
          <w:szCs w:val="22"/>
        </w:rPr>
        <w:t xml:space="preserve">               </w:t>
      </w:r>
      <w:r w:rsidR="00F629A2" w:rsidRPr="00EE3B04">
        <w:rPr>
          <w:rFonts w:ascii="Book Antiqua" w:hAnsi="Book Antiqua"/>
          <w:color w:val="000000"/>
          <w:sz w:val="22"/>
          <w:szCs w:val="22"/>
        </w:rPr>
        <w:t xml:space="preserve"> :</w:t>
      </w:r>
      <w:r w:rsidR="00023C49"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2D395C20" w14:textId="14BC60F3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3232227" wp14:editId="00374817">
                <wp:simplePos x="0" y="0"/>
                <wp:positionH relativeFrom="column">
                  <wp:posOffset>2606040</wp:posOffset>
                </wp:positionH>
                <wp:positionV relativeFrom="paragraph">
                  <wp:posOffset>148590</wp:posOffset>
                </wp:positionV>
                <wp:extent cx="2834640" cy="0"/>
                <wp:effectExtent l="1905" t="6350" r="1905" b="317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38039" id="Line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IvOCEDeAAAACQEAAA8AAABkcnMvZG93bnJldi54bWxMj0FP&#10;wzAMhe9I/IfISFymLV03pqk0nRDQGxcGE1evMW1F43RNthV+PUYc4GTZ7+n5e/lmdJ060RBazwbm&#10;swQUceVty7WB15dyugYVIrLFzjMZ+KQAm+LyIsfM+jM/02kbayUhHDI00MTYZ1qHqiGHYeZ7YtHe&#10;/eAwyjrU2g54lnDX6TRJVtphy/KhwZ7uG6o+tkdnIJQ7OpRfk2qSvC1qT+nh4ekRjbm+Gu9uQUUa&#10;458ZfvAFHQph2vsj26A6A8t5shSrgXQhUwzrm5V02f8edJHr/w2Kb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CLzghA3gAAAAkBAAAPAAAAAAAAAAAAAAAAAAoEAABkcnMvZG93bnJl&#10;di54bWxQSwUGAAAAAAQABADzAAAAFQ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>WEBSITE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  <w:t xml:space="preserve">     </w:t>
      </w:r>
      <w:r w:rsidR="00B95575"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>:</w:t>
      </w:r>
    </w:p>
    <w:p w14:paraId="56D934F1" w14:textId="39E6F939" w:rsidR="00023C49" w:rsidRPr="00EE3B04" w:rsidRDefault="00BA252C" w:rsidP="00023C49">
      <w:pPr>
        <w:jc w:val="both"/>
        <w:rPr>
          <w:rFonts w:ascii="Calibri" w:hAnsi="Calibri" w:cs="Calibri"/>
          <w:color w:val="000000"/>
          <w:sz w:val="22"/>
          <w:szCs w:val="22"/>
          <w:lang w:val="en-IN" w:eastAsia="en-IN"/>
        </w:rPr>
      </w:pPr>
      <w:r w:rsidRPr="00EE3B04">
        <w:rPr>
          <w:rFonts w:ascii="Book Antiqua" w:hAnsi="Book Antiqua"/>
          <w:color w:val="000000"/>
          <w:sz w:val="22"/>
          <w:szCs w:val="22"/>
        </w:rPr>
        <w:t>EXPORT MARKETS</w:t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="00AC32FF"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>:</w:t>
      </w:r>
      <w:r w:rsidR="00023C49"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09A825B2" w14:textId="451EB132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5E2118D" wp14:editId="4FE2A69D">
                <wp:simplePos x="0" y="0"/>
                <wp:positionH relativeFrom="column">
                  <wp:posOffset>2606040</wp:posOffset>
                </wp:positionH>
                <wp:positionV relativeFrom="paragraph">
                  <wp:posOffset>13335</wp:posOffset>
                </wp:positionV>
                <wp:extent cx="2834640" cy="0"/>
                <wp:effectExtent l="1905" t="2540" r="190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D90179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05pt" to="42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Jg8DY3bAAAABwEAAA8AAABkcnMvZG93bnJldi54bWxMj8FO&#10;wzAQRO9I/IO1SFwq6iSUqgpxKgTkxoUC4rqNlyQiXqex2wa+nqUXOI5mNPOmWE+uVwcaQ+fZQDpP&#10;QBHX3nbcGHh9qa5WoEJEtth7JgNfFGBdnp8VmFt/5Gc6bGKjpIRDjgbaGIdc61C35DDM/UAs3ocf&#10;HUaRY6PtiEcpd73OkmSpHXYsCy0OdN9S/bnZOwOheqNd9T2rZ8n7deMp2z08PaIxlxfT3S2oSFP8&#10;C8MvvqBDKUxbv2cbVG9gkSYLiRrIUlDir26WcmV70ros9H/+8gcAAP//AwBQSwECLQAUAAYACAAA&#10;ACEAtoM4kv4AAADhAQAAEwAAAAAAAAAAAAAAAAAAAAAAW0NvbnRlbnRfVHlwZXNdLnhtbFBLAQIt&#10;ABQABgAIAAAAIQA4/SH/1gAAAJQBAAALAAAAAAAAAAAAAAAAAC8BAABfcmVscy8ucmVsc1BLAQIt&#10;ABQABgAIAAAAIQADiAOisAEAAEgDAAAOAAAAAAAAAAAAAAAAAC4CAABkcnMvZTJvRG9jLnhtbFBL&#10;AQItABQABgAIAAAAIQCYPA2N2wAAAAcBAAAPAAAAAAAAAAAAAAAAAAoEAABkcnMvZG93bnJldi54&#10;bWxQSwUGAAAAAAQABADzAAAAEg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>(Countries exported to in order of export performance indicate three labels undertaken by the applicant)</w:t>
      </w:r>
    </w:p>
    <w:p w14:paraId="12BADE68" w14:textId="19FC457E" w:rsidR="00BA252C" w:rsidRPr="00EE3B04" w:rsidRDefault="00BA252C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PRODUCTS OF DISPLAY</w:t>
      </w:r>
      <w:r w:rsidR="00FD743E" w:rsidRPr="00EE3B04">
        <w:rPr>
          <w:rFonts w:ascii="Book Antiqua" w:hAnsi="Book Antiqua"/>
          <w:color w:val="000000"/>
          <w:sz w:val="22"/>
          <w:szCs w:val="22"/>
        </w:rPr>
        <w:tab/>
      </w:r>
      <w:r w:rsidR="00FD743E" w:rsidRPr="00EE3B04">
        <w:rPr>
          <w:rFonts w:ascii="Book Antiqua" w:hAnsi="Book Antiqua"/>
          <w:color w:val="000000"/>
          <w:sz w:val="22"/>
          <w:szCs w:val="22"/>
        </w:rPr>
        <w:tab/>
        <w:t>:</w:t>
      </w:r>
      <w:r w:rsidR="00D57E4E" w:rsidRPr="00EE3B04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B95575">
        <w:rPr>
          <w:rFonts w:ascii="Book Antiqua" w:hAnsi="Book Antiqua"/>
          <w:color w:val="000000"/>
          <w:sz w:val="22"/>
          <w:szCs w:val="22"/>
        </w:rPr>
        <w:t>_________________________________________</w:t>
      </w:r>
    </w:p>
    <w:p w14:paraId="25F2ECDC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color w:val="000000"/>
          <w:sz w:val="22"/>
          <w:szCs w:val="22"/>
        </w:rPr>
        <w:t>(Pls. Tick the items in attached sheet (maximum five products)</w:t>
      </w:r>
      <w:r w:rsidR="00D57E4E" w:rsidRPr="00EE3B04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73758CC9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7FA6E530" w14:textId="29ABFCF5" w:rsidR="00AF0906" w:rsidRPr="00EE3B04" w:rsidRDefault="00AF0906" w:rsidP="009A6BFC">
      <w:pPr>
        <w:pStyle w:val="BodyTex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Please indicate the name of 3 buyers in the following format whom you want to invite to </w:t>
      </w:r>
      <w:r w:rsidR="00AC32FF" w:rsidRPr="00EE3B04">
        <w:rPr>
          <w:rFonts w:ascii="Book Antiqua" w:hAnsi="Book Antiqua"/>
          <w:sz w:val="22"/>
          <w:szCs w:val="22"/>
        </w:rPr>
        <w:t>visit in</w:t>
      </w:r>
      <w:r w:rsidRPr="00EE3B04">
        <w:rPr>
          <w:rFonts w:ascii="Book Antiqua" w:hAnsi="Book Antiqua"/>
          <w:sz w:val="22"/>
          <w:szCs w:val="22"/>
        </w:rPr>
        <w:t xml:space="preserve"> the </w:t>
      </w:r>
      <w:r w:rsidR="007D4BE3">
        <w:rPr>
          <w:rFonts w:ascii="Book Antiqua" w:hAnsi="Book Antiqua"/>
          <w:sz w:val="22"/>
          <w:szCs w:val="22"/>
        </w:rPr>
        <w:t>71</w:t>
      </w:r>
      <w:r w:rsidR="007D4BE3" w:rsidRPr="007D4BE3">
        <w:rPr>
          <w:rFonts w:ascii="Book Antiqua" w:hAnsi="Book Antiqua"/>
          <w:sz w:val="22"/>
          <w:szCs w:val="22"/>
          <w:vertAlign w:val="superscript"/>
        </w:rPr>
        <w:t>st</w:t>
      </w:r>
      <w:r w:rsidR="007D4BE3">
        <w:rPr>
          <w:rFonts w:ascii="Book Antiqua" w:hAnsi="Book Antiqua"/>
          <w:sz w:val="22"/>
          <w:szCs w:val="22"/>
        </w:rPr>
        <w:t xml:space="preserve"> </w:t>
      </w:r>
      <w:r w:rsidR="00F629A2" w:rsidRPr="00EE3B04">
        <w:rPr>
          <w:rFonts w:ascii="Book Antiqua" w:hAnsi="Book Antiqua"/>
          <w:sz w:val="22"/>
          <w:szCs w:val="22"/>
        </w:rPr>
        <w:t>IIGF /</w:t>
      </w:r>
      <w:r w:rsidRPr="00EE3B04">
        <w:rPr>
          <w:rFonts w:ascii="Book Antiqua" w:hAnsi="Book Antiqua"/>
          <w:sz w:val="22"/>
          <w:szCs w:val="22"/>
        </w:rPr>
        <w:t xml:space="preserve"> willing to work with </w:t>
      </w:r>
      <w:r w:rsidR="00F629A2" w:rsidRPr="00EE3B04">
        <w:rPr>
          <w:rFonts w:ascii="Book Antiqua" w:hAnsi="Book Antiqua"/>
          <w:sz w:val="22"/>
          <w:szCs w:val="22"/>
        </w:rPr>
        <w:t>them: -</w:t>
      </w:r>
    </w:p>
    <w:p w14:paraId="40B3717A" w14:textId="77777777" w:rsidR="00AF0906" w:rsidRPr="00EE3B04" w:rsidRDefault="00AF0906" w:rsidP="00AF0906">
      <w:pPr>
        <w:pStyle w:val="BodyText"/>
        <w:rPr>
          <w:rFonts w:ascii="Book Antiqua" w:hAnsi="Book Antiqua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141"/>
        <w:gridCol w:w="2142"/>
      </w:tblGrid>
      <w:tr w:rsidR="00AF0906" w:rsidRPr="00EE3B04" w14:paraId="2723CBC1" w14:textId="77777777" w:rsidTr="00DA7F7E">
        <w:tc>
          <w:tcPr>
            <w:tcW w:w="1101" w:type="dxa"/>
          </w:tcPr>
          <w:p w14:paraId="3F1525B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S. No.</w:t>
            </w:r>
          </w:p>
        </w:tc>
        <w:tc>
          <w:tcPr>
            <w:tcW w:w="2693" w:type="dxa"/>
          </w:tcPr>
          <w:p w14:paraId="2954D9DD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Company</w:t>
            </w:r>
          </w:p>
        </w:tc>
        <w:tc>
          <w:tcPr>
            <w:tcW w:w="2551" w:type="dxa"/>
          </w:tcPr>
          <w:p w14:paraId="3736BAD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buyer</w:t>
            </w:r>
          </w:p>
        </w:tc>
        <w:tc>
          <w:tcPr>
            <w:tcW w:w="2141" w:type="dxa"/>
          </w:tcPr>
          <w:p w14:paraId="49AAB5DA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14:paraId="350F4DAE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E-mail id </w:t>
            </w:r>
          </w:p>
        </w:tc>
      </w:tr>
      <w:tr w:rsidR="00AF0906" w:rsidRPr="00EE3B04" w14:paraId="488C9960" w14:textId="77777777" w:rsidTr="00DA7F7E">
        <w:tc>
          <w:tcPr>
            <w:tcW w:w="1101" w:type="dxa"/>
          </w:tcPr>
          <w:p w14:paraId="234C5FCA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5538DFD0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44039675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AFEAAF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FCB0FC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C29BEE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368C1968" w14:textId="77777777" w:rsidTr="00DA7F7E">
        <w:tc>
          <w:tcPr>
            <w:tcW w:w="1101" w:type="dxa"/>
          </w:tcPr>
          <w:p w14:paraId="54E4D755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4C80ADCD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6A25C173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7B56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7ACCB62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B033EC7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6329DA98" w14:textId="77777777" w:rsidTr="00DA7F7E">
        <w:tc>
          <w:tcPr>
            <w:tcW w:w="1101" w:type="dxa"/>
          </w:tcPr>
          <w:p w14:paraId="37B77EB4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7340F67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158483A7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BB63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ADF4AB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34117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7B3DF92" w14:textId="77777777" w:rsidR="00AF0906" w:rsidRPr="00EE3B04" w:rsidRDefault="00AF0906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</w:p>
    <w:p w14:paraId="2A94C286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PAYMENT SCHEDULE</w:t>
      </w:r>
    </w:p>
    <w:p w14:paraId="27F76A65" w14:textId="77777777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</w:p>
    <w:p w14:paraId="59B964C1" w14:textId="341E61F1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i)</w: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sz w:val="22"/>
          <w:szCs w:val="22"/>
        </w:rPr>
        <w:t xml:space="preserve">SPACE BOOKED         </w:t>
      </w:r>
      <w:r w:rsidRPr="00EE3B04">
        <w:rPr>
          <w:rFonts w:ascii="Book Antiqua" w:hAnsi="Book Antiqua"/>
          <w:sz w:val="22"/>
          <w:szCs w:val="22"/>
        </w:rPr>
        <w:t xml:space="preserve">:     </w:t>
      </w:r>
      <w:r w:rsidR="00260CC4">
        <w:rPr>
          <w:rFonts w:ascii="Book Antiqua" w:hAnsi="Book Antiqua"/>
          <w:sz w:val="22"/>
          <w:szCs w:val="22"/>
        </w:rPr>
        <w:t xml:space="preserve">       </w:t>
      </w:r>
      <w:r w:rsidRPr="00EE3B04">
        <w:rPr>
          <w:rFonts w:ascii="Book Antiqua" w:hAnsi="Book Antiqua"/>
          <w:sz w:val="22"/>
          <w:szCs w:val="22"/>
        </w:rPr>
        <w:t xml:space="preserve">Cheque/DD/Pay order no. _______ dated ______ for Rs.________                drawn on ______________issued in favour of IGFA payable at </w:t>
      </w:r>
      <w:r w:rsidR="009261A0" w:rsidRPr="00EE3B04">
        <w:rPr>
          <w:rFonts w:ascii="Book Antiqua" w:hAnsi="Book Antiqua"/>
          <w:sz w:val="22"/>
          <w:szCs w:val="22"/>
        </w:rPr>
        <w:t>New Delhi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385B2591" w14:textId="77777777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1BBD0345" w14:textId="77777777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 xml:space="preserve">ii) ADVERTISEMENT </w:t>
      </w:r>
      <w:r w:rsidRPr="00EE3B04">
        <w:rPr>
          <w:rFonts w:ascii="Book Antiqua" w:hAnsi="Book Antiqua"/>
          <w:sz w:val="22"/>
          <w:szCs w:val="22"/>
        </w:rPr>
        <w:t xml:space="preserve">    :</w:t>
      </w:r>
      <w:r w:rsidRPr="00EE3B04">
        <w:rPr>
          <w:rFonts w:ascii="Book Antiqua" w:hAnsi="Book Antiqua"/>
          <w:sz w:val="22"/>
          <w:szCs w:val="22"/>
        </w:rPr>
        <w:tab/>
        <w:t xml:space="preserve">  Cheque/DD/Pay order no. _____ dated ______ for Rs.________ drawn </w:t>
      </w:r>
      <w:r w:rsidRPr="00EE3B04">
        <w:rPr>
          <w:rFonts w:ascii="Book Antiqua" w:hAnsi="Book Antiqua"/>
          <w:sz w:val="22"/>
          <w:szCs w:val="22"/>
        </w:rPr>
        <w:br/>
        <w:t xml:space="preserve">   on ______________issued in favour of IGFA payable at </w:t>
      </w:r>
      <w:r w:rsidR="009261A0" w:rsidRPr="00EE3B04">
        <w:rPr>
          <w:rFonts w:ascii="Book Antiqua" w:hAnsi="Book Antiqua"/>
          <w:sz w:val="22"/>
          <w:szCs w:val="22"/>
        </w:rPr>
        <w:t>New Delhi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3D332E81" w14:textId="77777777" w:rsidR="00F0433D" w:rsidRPr="00EE3B04" w:rsidRDefault="00F0433D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6F8BECCB" w14:textId="77777777" w:rsidR="00621659" w:rsidRPr="00EE3B04" w:rsidRDefault="00621659" w:rsidP="00621659">
      <w:pPr>
        <w:pStyle w:val="BodyText"/>
        <w:jc w:val="left"/>
        <w:rPr>
          <w:rFonts w:ascii="Book Antiqua" w:hAnsi="Book Antiqua"/>
          <w:sz w:val="22"/>
          <w:szCs w:val="22"/>
        </w:rPr>
      </w:pPr>
    </w:p>
    <w:p w14:paraId="66081118" w14:textId="77777777" w:rsidR="00F0433D" w:rsidRPr="00EE3B04" w:rsidRDefault="00F0433D" w:rsidP="00F0433D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 xml:space="preserve">iii) FASHION SHOW </w:t>
      </w:r>
      <w:r w:rsidRPr="00EE3B04">
        <w:rPr>
          <w:rFonts w:ascii="Book Antiqua" w:hAnsi="Book Antiqua"/>
          <w:sz w:val="22"/>
          <w:szCs w:val="22"/>
        </w:rPr>
        <w:t xml:space="preserve">    :</w:t>
      </w:r>
      <w:r w:rsidRPr="00EE3B04">
        <w:rPr>
          <w:rFonts w:ascii="Book Antiqua" w:hAnsi="Book Antiqua"/>
          <w:sz w:val="22"/>
          <w:szCs w:val="22"/>
        </w:rPr>
        <w:tab/>
        <w:t xml:space="preserve">  Cheque/DD/Pay order no. _____ dated ______ for Rs.________ drawn </w:t>
      </w:r>
      <w:r w:rsidRPr="00EE3B04">
        <w:rPr>
          <w:rFonts w:ascii="Book Antiqua" w:hAnsi="Book Antiqua"/>
          <w:sz w:val="22"/>
          <w:szCs w:val="22"/>
        </w:rPr>
        <w:br/>
        <w:t xml:space="preserve">   on ______________issued in favour of IGFA payable at New Delhi.</w:t>
      </w:r>
    </w:p>
    <w:p w14:paraId="5E84AE8B" w14:textId="77777777" w:rsidR="00F0433D" w:rsidRPr="00EE3B04" w:rsidRDefault="00F0433D" w:rsidP="00F0433D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73762148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 The Participant shall be liable to pay space charges for the actual coverage if it exceeds the area booked /allotted.</w:t>
      </w:r>
    </w:p>
    <w:p w14:paraId="15E7B9F3" w14:textId="77777777" w:rsidR="00621659" w:rsidRPr="00EE3B04" w:rsidRDefault="00621659" w:rsidP="00621659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75D55D3D" w14:textId="3133D836" w:rsidR="001134B9" w:rsidRPr="00EE3B04" w:rsidRDefault="00621659" w:rsidP="009261A0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</w:t>
      </w:r>
      <w:r w:rsidR="009261A0" w:rsidRPr="00EE3B04">
        <w:rPr>
          <w:rFonts w:ascii="Book Antiqua" w:hAnsi="Book Antiqua"/>
          <w:b/>
          <w:sz w:val="22"/>
          <w:szCs w:val="22"/>
        </w:rPr>
        <w:t xml:space="preserve"> </w:t>
      </w:r>
      <w:r w:rsidR="001134B9" w:rsidRPr="00EE3B04">
        <w:rPr>
          <w:rFonts w:ascii="Book Antiqua" w:hAnsi="Book Antiqua"/>
          <w:b/>
          <w:sz w:val="22"/>
          <w:szCs w:val="22"/>
        </w:rPr>
        <w:t>-</w:t>
      </w:r>
    </w:p>
    <w:p w14:paraId="1566F5AF" w14:textId="77777777" w:rsidR="001134B9" w:rsidRPr="00EE3B04" w:rsidRDefault="001134B9" w:rsidP="009261A0">
      <w:pPr>
        <w:pStyle w:val="BodyText"/>
        <w:rPr>
          <w:rFonts w:ascii="Book Antiqua" w:hAnsi="Book Antiqua"/>
          <w:b/>
          <w:sz w:val="22"/>
          <w:szCs w:val="22"/>
        </w:rPr>
      </w:pPr>
    </w:p>
    <w:p w14:paraId="29EBEC41" w14:textId="77777777" w:rsidR="001134B9" w:rsidRPr="00EE3B04" w:rsidRDefault="00621659" w:rsidP="001134B9">
      <w:pPr>
        <w:pStyle w:val="BodyText"/>
        <w:numPr>
          <w:ilvl w:val="0"/>
          <w:numId w:val="16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5AD33D7F" w14:textId="77777777" w:rsidR="001134B9" w:rsidRDefault="00F0433D" w:rsidP="001134B9">
      <w:pPr>
        <w:pStyle w:val="BodyText"/>
        <w:numPr>
          <w:ilvl w:val="0"/>
          <w:numId w:val="16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participants and their representatives who would be coming to the fair </w:t>
      </w:r>
      <w:r w:rsidR="002B17A6" w:rsidRPr="00EE3B04">
        <w:rPr>
          <w:rFonts w:ascii="Book Antiqua" w:hAnsi="Book Antiqua"/>
          <w:sz w:val="22"/>
          <w:szCs w:val="22"/>
        </w:rPr>
        <w:t>should</w:t>
      </w:r>
      <w:r w:rsidRPr="00EE3B04">
        <w:rPr>
          <w:rFonts w:ascii="Book Antiqua" w:hAnsi="Book Antiqua"/>
          <w:sz w:val="22"/>
          <w:szCs w:val="22"/>
        </w:rPr>
        <w:t xml:space="preserve"> be fully vaccinated.</w:t>
      </w:r>
    </w:p>
    <w:p w14:paraId="49FB7700" w14:textId="77777777" w:rsidR="00650EED" w:rsidRPr="00EE3B04" w:rsidRDefault="00650EED" w:rsidP="00650EED">
      <w:pPr>
        <w:pStyle w:val="BodyText"/>
        <w:ind w:left="810"/>
        <w:rPr>
          <w:rFonts w:ascii="Book Antiqua" w:hAnsi="Book Antiqua"/>
          <w:sz w:val="22"/>
          <w:szCs w:val="22"/>
        </w:rPr>
      </w:pPr>
    </w:p>
    <w:p w14:paraId="74EB20B4" w14:textId="77777777" w:rsidR="001134B9" w:rsidRPr="00EE3B04" w:rsidRDefault="006A3FFC" w:rsidP="00650EED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 the participants should maintain the decorum of the fair</w:t>
      </w:r>
      <w:r w:rsidR="001134B9" w:rsidRPr="00EE3B04">
        <w:rPr>
          <w:rFonts w:ascii="Book Antiqua" w:hAnsi="Book Antiqua"/>
          <w:sz w:val="22"/>
          <w:szCs w:val="22"/>
        </w:rPr>
        <w:t xml:space="preserve"> at the fair venue</w:t>
      </w:r>
      <w:r w:rsidRPr="00EE3B04">
        <w:rPr>
          <w:rFonts w:ascii="Book Antiqua" w:hAnsi="Book Antiqua"/>
          <w:sz w:val="22"/>
          <w:szCs w:val="22"/>
        </w:rPr>
        <w:t xml:space="preserve"> and should not </w:t>
      </w:r>
      <w:r w:rsidR="001134B9" w:rsidRPr="00EE3B04">
        <w:rPr>
          <w:rFonts w:ascii="Book Antiqua" w:hAnsi="Book Antiqua"/>
          <w:sz w:val="22"/>
          <w:szCs w:val="22"/>
        </w:rPr>
        <w:t xml:space="preserve">involve themselves with any argument/altercation with other participants, visiting overseas buyers and buying agents. If any participant is found guilty of the above, penalty as imposed by </w:t>
      </w:r>
      <w:r w:rsidR="0057523D" w:rsidRPr="00EE3B04">
        <w:rPr>
          <w:rFonts w:ascii="Book Antiqua" w:hAnsi="Book Antiqua"/>
          <w:sz w:val="22"/>
          <w:szCs w:val="22"/>
        </w:rPr>
        <w:t>Chairman, IGFA</w:t>
      </w:r>
      <w:r w:rsidR="001134B9" w:rsidRPr="00EE3B04">
        <w:rPr>
          <w:rFonts w:ascii="Book Antiqua" w:hAnsi="Book Antiqua"/>
          <w:sz w:val="22"/>
          <w:szCs w:val="22"/>
        </w:rPr>
        <w:t xml:space="preserve"> would be binding on the participants.</w:t>
      </w:r>
    </w:p>
    <w:p w14:paraId="3FD89D5C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190EEB36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6C6237BA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SIGNATURE</w:t>
      </w:r>
    </w:p>
    <w:p w14:paraId="0F00D4DB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(Name/Designation) </w:t>
      </w:r>
    </w:p>
    <w:p w14:paraId="782A1E31" w14:textId="0269AD19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Company Stamp</w:t>
      </w:r>
      <w:r w:rsidR="00B2281D" w:rsidRPr="00EE3B04">
        <w:rPr>
          <w:rFonts w:ascii="Book Antiqua" w:hAnsi="Book Antiqua"/>
          <w:color w:val="000000"/>
          <w:sz w:val="22"/>
          <w:szCs w:val="22"/>
        </w:rPr>
        <w:br w:type="page"/>
      </w:r>
    </w:p>
    <w:p w14:paraId="02D540B4" w14:textId="77777777" w:rsidR="0013088B" w:rsidRPr="00EE3B04" w:rsidRDefault="0013088B" w:rsidP="0013088B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4A1FF974" w14:textId="77777777" w:rsidR="0013088B" w:rsidRPr="00EE3B04" w:rsidRDefault="0013088B" w:rsidP="0013088B">
      <w:pPr>
        <w:pStyle w:val="BodyText"/>
        <w:jc w:val="left"/>
        <w:rPr>
          <w:rFonts w:ascii="Book Antiqua" w:hAnsi="Book Antiqua"/>
          <w:b/>
          <w:color w:val="000000"/>
          <w:sz w:val="22"/>
          <w:szCs w:val="22"/>
        </w:rPr>
      </w:pPr>
    </w:p>
    <w:p w14:paraId="47B1BC99" w14:textId="77777777" w:rsidR="00344CC0" w:rsidRPr="00EE3B04" w:rsidRDefault="00344CC0" w:rsidP="00344CC0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PRODUCT LISTING (Please tick any five where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4CC0" w:rsidRPr="00EE3B04" w14:paraId="125DDAE6" w14:textId="77777777" w:rsidTr="001F3E4E">
        <w:trPr>
          <w:trHeight w:val="12806"/>
        </w:trPr>
        <w:tc>
          <w:tcPr>
            <w:tcW w:w="4428" w:type="dxa"/>
          </w:tcPr>
          <w:p w14:paraId="089D01D1" w14:textId="77777777" w:rsidR="00344CC0" w:rsidRPr="00EE3B04" w:rsidRDefault="00344CC0" w:rsidP="00160840">
            <w:pPr>
              <w:rPr>
                <w:b/>
                <w:sz w:val="22"/>
                <w:szCs w:val="22"/>
              </w:rPr>
            </w:pPr>
            <w:r w:rsidRPr="00EE3B04">
              <w:rPr>
                <w:b/>
                <w:sz w:val="22"/>
                <w:szCs w:val="22"/>
              </w:rPr>
              <w:t>CASUAL WEAR</w:t>
            </w:r>
          </w:p>
          <w:p w14:paraId="0A5B664D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7054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Beach Wear</w:t>
            </w:r>
          </w:p>
          <w:p w14:paraId="43615D0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Jeans/Denim</w:t>
            </w:r>
          </w:p>
          <w:p w14:paraId="093BEA3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Trousers</w:t>
            </w:r>
          </w:p>
          <w:p w14:paraId="5A95B4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Shorts</w:t>
            </w:r>
          </w:p>
          <w:p w14:paraId="3C47B3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Skirts</w:t>
            </w:r>
          </w:p>
          <w:p w14:paraId="25B9AC8A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T-Shirts/Polo Shirts</w:t>
            </w:r>
          </w:p>
          <w:p w14:paraId="5F1D003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Co-ordinates</w:t>
            </w:r>
          </w:p>
          <w:p w14:paraId="769E7F9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3991D1D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2A2C2D67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Formal/Business Wear</w:t>
            </w:r>
          </w:p>
          <w:p w14:paraId="7BD68B6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70AED71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Shirts</w:t>
            </w:r>
          </w:p>
          <w:p w14:paraId="7E7E841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Suits</w:t>
            </w:r>
          </w:p>
          <w:p w14:paraId="569F48F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Trousers</w:t>
            </w:r>
          </w:p>
          <w:p w14:paraId="37C006E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Vest</w:t>
            </w:r>
          </w:p>
          <w:p w14:paraId="5CD4879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Blouses</w:t>
            </w:r>
          </w:p>
          <w:p w14:paraId="6063230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 Dresses</w:t>
            </w:r>
          </w:p>
          <w:p w14:paraId="56443FC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Trousers</w:t>
            </w:r>
          </w:p>
          <w:p w14:paraId="134E920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Skirts</w:t>
            </w:r>
          </w:p>
          <w:p w14:paraId="4844D1E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Suits</w:t>
            </w:r>
          </w:p>
          <w:p w14:paraId="1334C5E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Sweat Shirts</w:t>
            </w:r>
          </w:p>
          <w:p w14:paraId="6A994A5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Silk Garments</w:t>
            </w:r>
          </w:p>
          <w:p w14:paraId="15C4FAF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  <w:p w14:paraId="40DD9586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Tunics</w:t>
            </w:r>
          </w:p>
          <w:p w14:paraId="0FBE18D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Jackets</w:t>
            </w:r>
          </w:p>
          <w:p w14:paraId="0ACAA2F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Pullovers</w:t>
            </w:r>
          </w:p>
          <w:p w14:paraId="1ADA37B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40994A57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3C5CF09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children wear</w:t>
            </w:r>
          </w:p>
          <w:p w14:paraId="66A46788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4C24AF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Boys Wear</w:t>
            </w:r>
          </w:p>
          <w:p w14:paraId="366940C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Girls Wear</w:t>
            </w:r>
          </w:p>
          <w:p w14:paraId="7EE70DF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Infants Wear</w:t>
            </w:r>
          </w:p>
          <w:p w14:paraId="0110EB9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Maternity Wear</w:t>
            </w:r>
          </w:p>
          <w:p w14:paraId="012A044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……..</w:t>
            </w:r>
          </w:p>
          <w:p w14:paraId="43F3C3A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79A5E685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Lingerie &amp; Under Wear</w:t>
            </w:r>
          </w:p>
          <w:p w14:paraId="6C896FC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9222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Bodysuit</w:t>
            </w:r>
          </w:p>
          <w:p w14:paraId="543110D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Brassieres</w:t>
            </w:r>
          </w:p>
          <w:p w14:paraId="795F999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Brief</w:t>
            </w:r>
          </w:p>
          <w:p w14:paraId="63930F8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Home wear &amp; lounge wear</w:t>
            </w:r>
          </w:p>
          <w:p w14:paraId="1BC70B8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Hosiery &amp; Socks</w:t>
            </w:r>
          </w:p>
          <w:p w14:paraId="3E111174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Underwear &amp; Boxer Shorts</w:t>
            </w:r>
          </w:p>
          <w:p w14:paraId="3831A3AC" w14:textId="52AD06A0" w:rsidR="00344CC0" w:rsidRPr="00EE3B04" w:rsidRDefault="00344CC0" w:rsidP="001F3E4E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F3E4E">
              <w:rPr>
                <w:rFonts w:ascii="Book Antiqua" w:hAnsi="Book Antiqua"/>
                <w:color w:val="000000"/>
                <w:sz w:val="22"/>
                <w:szCs w:val="22"/>
              </w:rPr>
              <w:t>Sleep Wear and pyjamas</w:t>
            </w:r>
          </w:p>
        </w:tc>
        <w:tc>
          <w:tcPr>
            <w:tcW w:w="4428" w:type="dxa"/>
          </w:tcPr>
          <w:p w14:paraId="6360E09D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Athletic, sport &amp; Outerwear</w:t>
            </w:r>
          </w:p>
          <w:p w14:paraId="1695CCCA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BDE2E7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 Wear</w:t>
            </w:r>
          </w:p>
          <w:p w14:paraId="65AA21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Rain Wear</w:t>
            </w:r>
          </w:p>
          <w:p w14:paraId="4ACED03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Sports Wear</w:t>
            </w:r>
          </w:p>
          <w:p w14:paraId="7B16A93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Swimwear</w:t>
            </w:r>
          </w:p>
          <w:p w14:paraId="336C36C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Skiwear</w:t>
            </w:r>
          </w:p>
          <w:p w14:paraId="597D666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Track Suits</w:t>
            </w:r>
          </w:p>
          <w:p w14:paraId="3ACF35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Outerwear</w:t>
            </w:r>
          </w:p>
          <w:p w14:paraId="3A32D1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</w:t>
            </w:r>
          </w:p>
          <w:p w14:paraId="4AA9260F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625D814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  <w:t>High Fashion &amp; Occasional Wear</w:t>
            </w:r>
          </w:p>
          <w:p w14:paraId="04DF4DD0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5B8D02D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Designer’s Labels – Fashion</w:t>
            </w:r>
          </w:p>
          <w:p w14:paraId="1E16F6E3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Private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Labels – Fashion</w:t>
            </w:r>
          </w:p>
          <w:p w14:paraId="720A2034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Bridal Wear</w:t>
            </w:r>
          </w:p>
          <w:p w14:paraId="09825E82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specify………..</w:t>
            </w:r>
          </w:p>
          <w:p w14:paraId="69705F31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1700BCF6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5793A94F" w14:textId="77777777" w:rsidR="00552180" w:rsidRPr="00EE3B04" w:rsidRDefault="00552180" w:rsidP="001F3E4E">
      <w:pPr>
        <w:pStyle w:val="BodyText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sectPr w:rsidR="00552180" w:rsidRPr="00EE3B04" w:rsidSect="008E3678">
      <w:headerReference w:type="even" r:id="rId23"/>
      <w:type w:val="continuous"/>
      <w:pgSz w:w="12240" w:h="15840" w:code="1"/>
      <w:pgMar w:top="568" w:right="61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8783" w14:textId="77777777" w:rsidR="00BE762B" w:rsidRDefault="00BE762B">
      <w:r>
        <w:separator/>
      </w:r>
    </w:p>
  </w:endnote>
  <w:endnote w:type="continuationSeparator" w:id="0">
    <w:p w14:paraId="280288BD" w14:textId="77777777" w:rsidR="00BE762B" w:rsidRDefault="00BE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BE8EA" w14:textId="77777777" w:rsidR="00BE762B" w:rsidRDefault="00BE762B">
      <w:r>
        <w:separator/>
      </w:r>
    </w:p>
  </w:footnote>
  <w:footnote w:type="continuationSeparator" w:id="0">
    <w:p w14:paraId="7B26A5BF" w14:textId="77777777" w:rsidR="00BE762B" w:rsidRDefault="00BE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5706" w14:textId="77777777" w:rsidR="00346058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60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859D3" w14:textId="77777777" w:rsidR="00346058" w:rsidRDefault="0034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168C" w14:textId="77777777" w:rsidR="00E448DD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8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CE774" w14:textId="77777777" w:rsidR="00E448DD" w:rsidRDefault="00E4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E34"/>
    <w:multiLevelType w:val="hybridMultilevel"/>
    <w:tmpl w:val="F23A6044"/>
    <w:lvl w:ilvl="0" w:tplc="E43430D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5DA"/>
    <w:multiLevelType w:val="hybridMultilevel"/>
    <w:tmpl w:val="60AC0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163"/>
    <w:multiLevelType w:val="hybridMultilevel"/>
    <w:tmpl w:val="7D1AE4F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5418"/>
    <w:multiLevelType w:val="hybridMultilevel"/>
    <w:tmpl w:val="AE881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103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47C393B"/>
    <w:multiLevelType w:val="hybridMultilevel"/>
    <w:tmpl w:val="8792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1C90"/>
    <w:multiLevelType w:val="hybridMultilevel"/>
    <w:tmpl w:val="FCF6FA0E"/>
    <w:lvl w:ilvl="0" w:tplc="F9A611FA">
      <w:start w:val="1"/>
      <w:numFmt w:val="lowerLetter"/>
      <w:lvlText w:val="%1."/>
      <w:lvlJc w:val="left"/>
      <w:pPr>
        <w:ind w:left="10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100DC"/>
    <w:multiLevelType w:val="hybridMultilevel"/>
    <w:tmpl w:val="50041B3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67C9A"/>
    <w:multiLevelType w:val="hybridMultilevel"/>
    <w:tmpl w:val="432E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56A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5814FF4"/>
    <w:multiLevelType w:val="hybridMultilevel"/>
    <w:tmpl w:val="FF7E1FC2"/>
    <w:lvl w:ilvl="0" w:tplc="AB3A55A4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E71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089155E"/>
    <w:multiLevelType w:val="hybridMultilevel"/>
    <w:tmpl w:val="BA667F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2267D99"/>
    <w:multiLevelType w:val="hybridMultilevel"/>
    <w:tmpl w:val="3130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64C"/>
    <w:multiLevelType w:val="hybridMultilevel"/>
    <w:tmpl w:val="B276ECA6"/>
    <w:lvl w:ilvl="0" w:tplc="A5089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2315"/>
    <w:multiLevelType w:val="hybridMultilevel"/>
    <w:tmpl w:val="B10A6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06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6"/>
  </w:num>
  <w:num w:numId="5">
    <w:abstractNumId w:val="7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5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CA"/>
    <w:rsid w:val="00004BE6"/>
    <w:rsid w:val="00006610"/>
    <w:rsid w:val="00015AF4"/>
    <w:rsid w:val="00017404"/>
    <w:rsid w:val="00022587"/>
    <w:rsid w:val="00023C49"/>
    <w:rsid w:val="00034DF8"/>
    <w:rsid w:val="00051025"/>
    <w:rsid w:val="00052229"/>
    <w:rsid w:val="00070239"/>
    <w:rsid w:val="000741C3"/>
    <w:rsid w:val="00082C4D"/>
    <w:rsid w:val="00083DEB"/>
    <w:rsid w:val="000861E1"/>
    <w:rsid w:val="00091796"/>
    <w:rsid w:val="00093A82"/>
    <w:rsid w:val="00095FA5"/>
    <w:rsid w:val="000962EF"/>
    <w:rsid w:val="000A27D6"/>
    <w:rsid w:val="000B1F41"/>
    <w:rsid w:val="000B21E8"/>
    <w:rsid w:val="000B4CEF"/>
    <w:rsid w:val="000B642B"/>
    <w:rsid w:val="000C10C3"/>
    <w:rsid w:val="000C56BA"/>
    <w:rsid w:val="000D0579"/>
    <w:rsid w:val="000D1BE3"/>
    <w:rsid w:val="000D58CB"/>
    <w:rsid w:val="000E1784"/>
    <w:rsid w:val="000E47C5"/>
    <w:rsid w:val="000F2304"/>
    <w:rsid w:val="000F431F"/>
    <w:rsid w:val="000F6E81"/>
    <w:rsid w:val="00110A65"/>
    <w:rsid w:val="001134B9"/>
    <w:rsid w:val="001151DC"/>
    <w:rsid w:val="001166EA"/>
    <w:rsid w:val="00116889"/>
    <w:rsid w:val="00123D24"/>
    <w:rsid w:val="0012450B"/>
    <w:rsid w:val="0012677B"/>
    <w:rsid w:val="00127A3A"/>
    <w:rsid w:val="0013088B"/>
    <w:rsid w:val="00130ED5"/>
    <w:rsid w:val="00132CE0"/>
    <w:rsid w:val="001336F9"/>
    <w:rsid w:val="00134A75"/>
    <w:rsid w:val="00136716"/>
    <w:rsid w:val="001413F4"/>
    <w:rsid w:val="00141A01"/>
    <w:rsid w:val="0014223D"/>
    <w:rsid w:val="00142B0A"/>
    <w:rsid w:val="00145F09"/>
    <w:rsid w:val="0014757A"/>
    <w:rsid w:val="00152D21"/>
    <w:rsid w:val="00154C74"/>
    <w:rsid w:val="001601E9"/>
    <w:rsid w:val="00160840"/>
    <w:rsid w:val="0016149B"/>
    <w:rsid w:val="00170945"/>
    <w:rsid w:val="00171283"/>
    <w:rsid w:val="00174943"/>
    <w:rsid w:val="00174FE1"/>
    <w:rsid w:val="00181808"/>
    <w:rsid w:val="001818E0"/>
    <w:rsid w:val="001841DC"/>
    <w:rsid w:val="001A0E9F"/>
    <w:rsid w:val="001A0FB4"/>
    <w:rsid w:val="001A2230"/>
    <w:rsid w:val="001A27C7"/>
    <w:rsid w:val="001A2A89"/>
    <w:rsid w:val="001A72FB"/>
    <w:rsid w:val="001B0CFC"/>
    <w:rsid w:val="001B12AC"/>
    <w:rsid w:val="001B30E8"/>
    <w:rsid w:val="001B438F"/>
    <w:rsid w:val="001B46CB"/>
    <w:rsid w:val="001C1D8B"/>
    <w:rsid w:val="001D2061"/>
    <w:rsid w:val="001D4CA0"/>
    <w:rsid w:val="001E468C"/>
    <w:rsid w:val="001E478A"/>
    <w:rsid w:val="001E7F87"/>
    <w:rsid w:val="001F3E4E"/>
    <w:rsid w:val="001F4C38"/>
    <w:rsid w:val="001F7124"/>
    <w:rsid w:val="00202028"/>
    <w:rsid w:val="00202511"/>
    <w:rsid w:val="00206186"/>
    <w:rsid w:val="002138DC"/>
    <w:rsid w:val="002149FF"/>
    <w:rsid w:val="002173CE"/>
    <w:rsid w:val="00217C82"/>
    <w:rsid w:val="00217DAF"/>
    <w:rsid w:val="00220609"/>
    <w:rsid w:val="00222E84"/>
    <w:rsid w:val="002246F6"/>
    <w:rsid w:val="00232900"/>
    <w:rsid w:val="00232A27"/>
    <w:rsid w:val="00235889"/>
    <w:rsid w:val="00236564"/>
    <w:rsid w:val="00242479"/>
    <w:rsid w:val="00245A2A"/>
    <w:rsid w:val="002462AE"/>
    <w:rsid w:val="0025732B"/>
    <w:rsid w:val="00260CC4"/>
    <w:rsid w:val="00262183"/>
    <w:rsid w:val="00263A35"/>
    <w:rsid w:val="00263DB7"/>
    <w:rsid w:val="00265FA7"/>
    <w:rsid w:val="00266A2E"/>
    <w:rsid w:val="00266D91"/>
    <w:rsid w:val="00271263"/>
    <w:rsid w:val="0027396B"/>
    <w:rsid w:val="00273F00"/>
    <w:rsid w:val="00277537"/>
    <w:rsid w:val="00280065"/>
    <w:rsid w:val="00280986"/>
    <w:rsid w:val="00280A11"/>
    <w:rsid w:val="00284907"/>
    <w:rsid w:val="00284B25"/>
    <w:rsid w:val="002961FE"/>
    <w:rsid w:val="00296A2C"/>
    <w:rsid w:val="002A627D"/>
    <w:rsid w:val="002B0E7A"/>
    <w:rsid w:val="002B0F10"/>
    <w:rsid w:val="002B17A6"/>
    <w:rsid w:val="002B1F26"/>
    <w:rsid w:val="002B4421"/>
    <w:rsid w:val="002B554A"/>
    <w:rsid w:val="002C048E"/>
    <w:rsid w:val="002C12E7"/>
    <w:rsid w:val="002C413F"/>
    <w:rsid w:val="002C49D3"/>
    <w:rsid w:val="002D35B4"/>
    <w:rsid w:val="002D3A81"/>
    <w:rsid w:val="002D3FCC"/>
    <w:rsid w:val="002D74F3"/>
    <w:rsid w:val="002E0537"/>
    <w:rsid w:val="002E0548"/>
    <w:rsid w:val="002E5E55"/>
    <w:rsid w:val="002F0F8C"/>
    <w:rsid w:val="003050D3"/>
    <w:rsid w:val="00305646"/>
    <w:rsid w:val="0031697B"/>
    <w:rsid w:val="00327F9A"/>
    <w:rsid w:val="00335560"/>
    <w:rsid w:val="00337DC5"/>
    <w:rsid w:val="00337E13"/>
    <w:rsid w:val="00340C63"/>
    <w:rsid w:val="00342022"/>
    <w:rsid w:val="00342FB2"/>
    <w:rsid w:val="00344CC0"/>
    <w:rsid w:val="00346058"/>
    <w:rsid w:val="00346442"/>
    <w:rsid w:val="00351BCA"/>
    <w:rsid w:val="00354773"/>
    <w:rsid w:val="00355380"/>
    <w:rsid w:val="0035571D"/>
    <w:rsid w:val="00355C36"/>
    <w:rsid w:val="00356F92"/>
    <w:rsid w:val="003575EA"/>
    <w:rsid w:val="00357ED9"/>
    <w:rsid w:val="0036079A"/>
    <w:rsid w:val="00360AB7"/>
    <w:rsid w:val="00361B68"/>
    <w:rsid w:val="00362085"/>
    <w:rsid w:val="003732F5"/>
    <w:rsid w:val="003749E3"/>
    <w:rsid w:val="003844B4"/>
    <w:rsid w:val="003844DF"/>
    <w:rsid w:val="00386976"/>
    <w:rsid w:val="0038781C"/>
    <w:rsid w:val="0039201F"/>
    <w:rsid w:val="00396BCA"/>
    <w:rsid w:val="00397D56"/>
    <w:rsid w:val="003A113D"/>
    <w:rsid w:val="003A2124"/>
    <w:rsid w:val="003A47F7"/>
    <w:rsid w:val="003A4B62"/>
    <w:rsid w:val="003A5107"/>
    <w:rsid w:val="003A75B5"/>
    <w:rsid w:val="003B0DD6"/>
    <w:rsid w:val="003B11AA"/>
    <w:rsid w:val="003B6B5C"/>
    <w:rsid w:val="003C1FD6"/>
    <w:rsid w:val="003D1C2D"/>
    <w:rsid w:val="003D51C0"/>
    <w:rsid w:val="003E2031"/>
    <w:rsid w:val="003E25F3"/>
    <w:rsid w:val="003E5651"/>
    <w:rsid w:val="003E6F9B"/>
    <w:rsid w:val="003F068E"/>
    <w:rsid w:val="003F1C59"/>
    <w:rsid w:val="003F1CD2"/>
    <w:rsid w:val="003F5372"/>
    <w:rsid w:val="003F578F"/>
    <w:rsid w:val="00412D13"/>
    <w:rsid w:val="00421396"/>
    <w:rsid w:val="00427999"/>
    <w:rsid w:val="0043277B"/>
    <w:rsid w:val="00432AFF"/>
    <w:rsid w:val="00434966"/>
    <w:rsid w:val="00436752"/>
    <w:rsid w:val="0043735B"/>
    <w:rsid w:val="004413DA"/>
    <w:rsid w:val="00442FC8"/>
    <w:rsid w:val="004623FF"/>
    <w:rsid w:val="0046289B"/>
    <w:rsid w:val="00462EA2"/>
    <w:rsid w:val="0046455C"/>
    <w:rsid w:val="00464E09"/>
    <w:rsid w:val="00467E75"/>
    <w:rsid w:val="004740E9"/>
    <w:rsid w:val="00480D9D"/>
    <w:rsid w:val="00481F02"/>
    <w:rsid w:val="00490741"/>
    <w:rsid w:val="004A491A"/>
    <w:rsid w:val="004A58AF"/>
    <w:rsid w:val="004A773E"/>
    <w:rsid w:val="004B26E4"/>
    <w:rsid w:val="004C08D2"/>
    <w:rsid w:val="004C2999"/>
    <w:rsid w:val="004C3249"/>
    <w:rsid w:val="004C77CE"/>
    <w:rsid w:val="004D0E04"/>
    <w:rsid w:val="004D56DE"/>
    <w:rsid w:val="004D5F04"/>
    <w:rsid w:val="004E430B"/>
    <w:rsid w:val="004E46E4"/>
    <w:rsid w:val="004E5E7C"/>
    <w:rsid w:val="004E660F"/>
    <w:rsid w:val="005043DC"/>
    <w:rsid w:val="00505F9F"/>
    <w:rsid w:val="005126AA"/>
    <w:rsid w:val="00512DAB"/>
    <w:rsid w:val="0051326D"/>
    <w:rsid w:val="00517BF3"/>
    <w:rsid w:val="00535544"/>
    <w:rsid w:val="00536A58"/>
    <w:rsid w:val="00537270"/>
    <w:rsid w:val="00537B7A"/>
    <w:rsid w:val="005410A6"/>
    <w:rsid w:val="00541675"/>
    <w:rsid w:val="00547D76"/>
    <w:rsid w:val="00552180"/>
    <w:rsid w:val="005535C5"/>
    <w:rsid w:val="0055492D"/>
    <w:rsid w:val="00556180"/>
    <w:rsid w:val="00560C08"/>
    <w:rsid w:val="00561C1D"/>
    <w:rsid w:val="00563840"/>
    <w:rsid w:val="00564C57"/>
    <w:rsid w:val="005706B1"/>
    <w:rsid w:val="00571E94"/>
    <w:rsid w:val="005726B4"/>
    <w:rsid w:val="00573119"/>
    <w:rsid w:val="005743F8"/>
    <w:rsid w:val="0057523D"/>
    <w:rsid w:val="00575E59"/>
    <w:rsid w:val="00577C96"/>
    <w:rsid w:val="005864A5"/>
    <w:rsid w:val="005909A0"/>
    <w:rsid w:val="0059175C"/>
    <w:rsid w:val="00597157"/>
    <w:rsid w:val="00597503"/>
    <w:rsid w:val="005A103C"/>
    <w:rsid w:val="005A205C"/>
    <w:rsid w:val="005A37ED"/>
    <w:rsid w:val="005A4929"/>
    <w:rsid w:val="005B500A"/>
    <w:rsid w:val="005B5E11"/>
    <w:rsid w:val="005C2AD8"/>
    <w:rsid w:val="005C40E3"/>
    <w:rsid w:val="005C7E68"/>
    <w:rsid w:val="005D1AB5"/>
    <w:rsid w:val="005D50E6"/>
    <w:rsid w:val="005D595F"/>
    <w:rsid w:val="005E26C4"/>
    <w:rsid w:val="005E3AFC"/>
    <w:rsid w:val="005E51B4"/>
    <w:rsid w:val="005F18F3"/>
    <w:rsid w:val="005F1B1F"/>
    <w:rsid w:val="00600919"/>
    <w:rsid w:val="00603E1B"/>
    <w:rsid w:val="00606674"/>
    <w:rsid w:val="006079CA"/>
    <w:rsid w:val="00607ABD"/>
    <w:rsid w:val="00616EE5"/>
    <w:rsid w:val="00620694"/>
    <w:rsid w:val="00621659"/>
    <w:rsid w:val="006265FD"/>
    <w:rsid w:val="00626C4C"/>
    <w:rsid w:val="00627F26"/>
    <w:rsid w:val="00634DC0"/>
    <w:rsid w:val="00642A97"/>
    <w:rsid w:val="00650EED"/>
    <w:rsid w:val="006544EE"/>
    <w:rsid w:val="00657E35"/>
    <w:rsid w:val="00662F4F"/>
    <w:rsid w:val="00667527"/>
    <w:rsid w:val="00673584"/>
    <w:rsid w:val="00686F29"/>
    <w:rsid w:val="00690BBF"/>
    <w:rsid w:val="00690BCB"/>
    <w:rsid w:val="0069452D"/>
    <w:rsid w:val="006A290B"/>
    <w:rsid w:val="006A3FFC"/>
    <w:rsid w:val="006A4D91"/>
    <w:rsid w:val="006A5AE4"/>
    <w:rsid w:val="006A6569"/>
    <w:rsid w:val="006B0376"/>
    <w:rsid w:val="006B17B5"/>
    <w:rsid w:val="006B29BA"/>
    <w:rsid w:val="006B6AB0"/>
    <w:rsid w:val="006C36C1"/>
    <w:rsid w:val="006C5D3E"/>
    <w:rsid w:val="006D0661"/>
    <w:rsid w:val="006D1B55"/>
    <w:rsid w:val="006D3DFC"/>
    <w:rsid w:val="006D4F59"/>
    <w:rsid w:val="006E070A"/>
    <w:rsid w:val="006E6940"/>
    <w:rsid w:val="006E7151"/>
    <w:rsid w:val="006F1496"/>
    <w:rsid w:val="006F1BAD"/>
    <w:rsid w:val="006F1CA0"/>
    <w:rsid w:val="006F2AF5"/>
    <w:rsid w:val="006F4DE3"/>
    <w:rsid w:val="00713942"/>
    <w:rsid w:val="00714405"/>
    <w:rsid w:val="007222C7"/>
    <w:rsid w:val="007270AD"/>
    <w:rsid w:val="00733084"/>
    <w:rsid w:val="0073639B"/>
    <w:rsid w:val="0074051F"/>
    <w:rsid w:val="00741BF4"/>
    <w:rsid w:val="00745A1C"/>
    <w:rsid w:val="007514FF"/>
    <w:rsid w:val="007519A5"/>
    <w:rsid w:val="00752B7F"/>
    <w:rsid w:val="00755443"/>
    <w:rsid w:val="00755DDB"/>
    <w:rsid w:val="007567E3"/>
    <w:rsid w:val="007606C4"/>
    <w:rsid w:val="00773563"/>
    <w:rsid w:val="00776466"/>
    <w:rsid w:val="00785EA0"/>
    <w:rsid w:val="00786A81"/>
    <w:rsid w:val="007879FF"/>
    <w:rsid w:val="0079073B"/>
    <w:rsid w:val="00792AA2"/>
    <w:rsid w:val="00794E04"/>
    <w:rsid w:val="007968C3"/>
    <w:rsid w:val="007975F7"/>
    <w:rsid w:val="00797C95"/>
    <w:rsid w:val="007A51FB"/>
    <w:rsid w:val="007A5EED"/>
    <w:rsid w:val="007A7791"/>
    <w:rsid w:val="007B180D"/>
    <w:rsid w:val="007C1A36"/>
    <w:rsid w:val="007C38FD"/>
    <w:rsid w:val="007C45F7"/>
    <w:rsid w:val="007C4981"/>
    <w:rsid w:val="007C4B8D"/>
    <w:rsid w:val="007C7831"/>
    <w:rsid w:val="007D1534"/>
    <w:rsid w:val="007D21F6"/>
    <w:rsid w:val="007D4BE3"/>
    <w:rsid w:val="007D5C10"/>
    <w:rsid w:val="007D7354"/>
    <w:rsid w:val="007E51A1"/>
    <w:rsid w:val="007E520E"/>
    <w:rsid w:val="007E6248"/>
    <w:rsid w:val="007F0886"/>
    <w:rsid w:val="007F5E80"/>
    <w:rsid w:val="007F624B"/>
    <w:rsid w:val="00801596"/>
    <w:rsid w:val="008030CA"/>
    <w:rsid w:val="00806CCF"/>
    <w:rsid w:val="00807C73"/>
    <w:rsid w:val="00812C8F"/>
    <w:rsid w:val="00816018"/>
    <w:rsid w:val="00820ADE"/>
    <w:rsid w:val="00822A46"/>
    <w:rsid w:val="00823640"/>
    <w:rsid w:val="00824585"/>
    <w:rsid w:val="0082630D"/>
    <w:rsid w:val="008263E6"/>
    <w:rsid w:val="00826A42"/>
    <w:rsid w:val="008328E4"/>
    <w:rsid w:val="00841738"/>
    <w:rsid w:val="00842FD3"/>
    <w:rsid w:val="00850DF0"/>
    <w:rsid w:val="00850ED7"/>
    <w:rsid w:val="0085732C"/>
    <w:rsid w:val="00865629"/>
    <w:rsid w:val="0087017F"/>
    <w:rsid w:val="008701BA"/>
    <w:rsid w:val="00870C0E"/>
    <w:rsid w:val="0087253A"/>
    <w:rsid w:val="00872D6F"/>
    <w:rsid w:val="00881AE7"/>
    <w:rsid w:val="008836A5"/>
    <w:rsid w:val="008852EC"/>
    <w:rsid w:val="008964B4"/>
    <w:rsid w:val="008A38B9"/>
    <w:rsid w:val="008A3FD1"/>
    <w:rsid w:val="008A4B56"/>
    <w:rsid w:val="008B116C"/>
    <w:rsid w:val="008B203F"/>
    <w:rsid w:val="008C67C7"/>
    <w:rsid w:val="008C7DDB"/>
    <w:rsid w:val="008D64AB"/>
    <w:rsid w:val="008D6654"/>
    <w:rsid w:val="008E33FB"/>
    <w:rsid w:val="008E3678"/>
    <w:rsid w:val="008E5D4F"/>
    <w:rsid w:val="008E7B59"/>
    <w:rsid w:val="008F285F"/>
    <w:rsid w:val="00900F27"/>
    <w:rsid w:val="00902219"/>
    <w:rsid w:val="00904442"/>
    <w:rsid w:val="00905156"/>
    <w:rsid w:val="009135B2"/>
    <w:rsid w:val="00915DC2"/>
    <w:rsid w:val="00916744"/>
    <w:rsid w:val="009169D6"/>
    <w:rsid w:val="00917955"/>
    <w:rsid w:val="00920545"/>
    <w:rsid w:val="00920C2F"/>
    <w:rsid w:val="009212D5"/>
    <w:rsid w:val="00921AD6"/>
    <w:rsid w:val="00921C96"/>
    <w:rsid w:val="009248F5"/>
    <w:rsid w:val="009261A0"/>
    <w:rsid w:val="009376DD"/>
    <w:rsid w:val="00951782"/>
    <w:rsid w:val="00952D1C"/>
    <w:rsid w:val="009562B8"/>
    <w:rsid w:val="00965531"/>
    <w:rsid w:val="00965EA4"/>
    <w:rsid w:val="0097207A"/>
    <w:rsid w:val="00982223"/>
    <w:rsid w:val="009830EA"/>
    <w:rsid w:val="009857E6"/>
    <w:rsid w:val="009909A4"/>
    <w:rsid w:val="00990CE3"/>
    <w:rsid w:val="00991ADA"/>
    <w:rsid w:val="009A411B"/>
    <w:rsid w:val="009A659E"/>
    <w:rsid w:val="009A6BFC"/>
    <w:rsid w:val="009A7712"/>
    <w:rsid w:val="009B17C5"/>
    <w:rsid w:val="009B38BF"/>
    <w:rsid w:val="009B610D"/>
    <w:rsid w:val="009B6C77"/>
    <w:rsid w:val="009C2B9B"/>
    <w:rsid w:val="009C3F25"/>
    <w:rsid w:val="009C41D6"/>
    <w:rsid w:val="009E1C6C"/>
    <w:rsid w:val="009E3185"/>
    <w:rsid w:val="009F02AA"/>
    <w:rsid w:val="009F05E3"/>
    <w:rsid w:val="009F2965"/>
    <w:rsid w:val="009F32EA"/>
    <w:rsid w:val="009F3776"/>
    <w:rsid w:val="009F5EC4"/>
    <w:rsid w:val="009F7BFC"/>
    <w:rsid w:val="00A014AB"/>
    <w:rsid w:val="00A05142"/>
    <w:rsid w:val="00A06D09"/>
    <w:rsid w:val="00A10929"/>
    <w:rsid w:val="00A10B95"/>
    <w:rsid w:val="00A14993"/>
    <w:rsid w:val="00A16783"/>
    <w:rsid w:val="00A213B0"/>
    <w:rsid w:val="00A22335"/>
    <w:rsid w:val="00A24A81"/>
    <w:rsid w:val="00A30415"/>
    <w:rsid w:val="00A30EA0"/>
    <w:rsid w:val="00A31635"/>
    <w:rsid w:val="00A33225"/>
    <w:rsid w:val="00A33B85"/>
    <w:rsid w:val="00A41014"/>
    <w:rsid w:val="00A416DE"/>
    <w:rsid w:val="00A41D00"/>
    <w:rsid w:val="00A45426"/>
    <w:rsid w:val="00A468BE"/>
    <w:rsid w:val="00A509D2"/>
    <w:rsid w:val="00A71E90"/>
    <w:rsid w:val="00A75F80"/>
    <w:rsid w:val="00A8632C"/>
    <w:rsid w:val="00A94608"/>
    <w:rsid w:val="00A94A1C"/>
    <w:rsid w:val="00AA2543"/>
    <w:rsid w:val="00AA49EE"/>
    <w:rsid w:val="00AA4D89"/>
    <w:rsid w:val="00AA526C"/>
    <w:rsid w:val="00AA621C"/>
    <w:rsid w:val="00AA7C74"/>
    <w:rsid w:val="00AB008F"/>
    <w:rsid w:val="00AB0E5F"/>
    <w:rsid w:val="00AC0713"/>
    <w:rsid w:val="00AC2054"/>
    <w:rsid w:val="00AC32FF"/>
    <w:rsid w:val="00AC38F5"/>
    <w:rsid w:val="00AD0D50"/>
    <w:rsid w:val="00AD1FA5"/>
    <w:rsid w:val="00AD34AF"/>
    <w:rsid w:val="00AD614F"/>
    <w:rsid w:val="00AE0A9F"/>
    <w:rsid w:val="00AE1533"/>
    <w:rsid w:val="00AE2C82"/>
    <w:rsid w:val="00AE4CD7"/>
    <w:rsid w:val="00AE663A"/>
    <w:rsid w:val="00AE7105"/>
    <w:rsid w:val="00AF0906"/>
    <w:rsid w:val="00AF1C06"/>
    <w:rsid w:val="00AF275C"/>
    <w:rsid w:val="00B109AC"/>
    <w:rsid w:val="00B14CCD"/>
    <w:rsid w:val="00B22097"/>
    <w:rsid w:val="00B2281D"/>
    <w:rsid w:val="00B30836"/>
    <w:rsid w:val="00B36720"/>
    <w:rsid w:val="00B36C62"/>
    <w:rsid w:val="00B376CF"/>
    <w:rsid w:val="00B37DD8"/>
    <w:rsid w:val="00B41ADE"/>
    <w:rsid w:val="00B43088"/>
    <w:rsid w:val="00B47007"/>
    <w:rsid w:val="00B479B3"/>
    <w:rsid w:val="00B527C6"/>
    <w:rsid w:val="00B56359"/>
    <w:rsid w:val="00B567E9"/>
    <w:rsid w:val="00B635BC"/>
    <w:rsid w:val="00B6463D"/>
    <w:rsid w:val="00B65586"/>
    <w:rsid w:val="00B65708"/>
    <w:rsid w:val="00B65AEC"/>
    <w:rsid w:val="00B67395"/>
    <w:rsid w:val="00B760DE"/>
    <w:rsid w:val="00B815E7"/>
    <w:rsid w:val="00B82442"/>
    <w:rsid w:val="00B83A60"/>
    <w:rsid w:val="00B8432A"/>
    <w:rsid w:val="00B84655"/>
    <w:rsid w:val="00B95575"/>
    <w:rsid w:val="00BA252C"/>
    <w:rsid w:val="00BA306F"/>
    <w:rsid w:val="00BB0453"/>
    <w:rsid w:val="00BB1AF0"/>
    <w:rsid w:val="00BB767D"/>
    <w:rsid w:val="00BC4410"/>
    <w:rsid w:val="00BD3E4C"/>
    <w:rsid w:val="00BE000A"/>
    <w:rsid w:val="00BE0E47"/>
    <w:rsid w:val="00BE762B"/>
    <w:rsid w:val="00C02E23"/>
    <w:rsid w:val="00C02E6F"/>
    <w:rsid w:val="00C04F47"/>
    <w:rsid w:val="00C07CF2"/>
    <w:rsid w:val="00C14A33"/>
    <w:rsid w:val="00C2178A"/>
    <w:rsid w:val="00C21BCD"/>
    <w:rsid w:val="00C244C2"/>
    <w:rsid w:val="00C24856"/>
    <w:rsid w:val="00C26F6D"/>
    <w:rsid w:val="00C27C72"/>
    <w:rsid w:val="00C33D0B"/>
    <w:rsid w:val="00C372D8"/>
    <w:rsid w:val="00C4062E"/>
    <w:rsid w:val="00C40E06"/>
    <w:rsid w:val="00C40E4C"/>
    <w:rsid w:val="00C47574"/>
    <w:rsid w:val="00C564EF"/>
    <w:rsid w:val="00C60E4A"/>
    <w:rsid w:val="00C639B3"/>
    <w:rsid w:val="00C63A3D"/>
    <w:rsid w:val="00C6494B"/>
    <w:rsid w:val="00C65772"/>
    <w:rsid w:val="00C664AE"/>
    <w:rsid w:val="00C668CB"/>
    <w:rsid w:val="00C6723D"/>
    <w:rsid w:val="00C72507"/>
    <w:rsid w:val="00C72A40"/>
    <w:rsid w:val="00C90ADC"/>
    <w:rsid w:val="00C93B26"/>
    <w:rsid w:val="00C94EB2"/>
    <w:rsid w:val="00C95FDE"/>
    <w:rsid w:val="00C97795"/>
    <w:rsid w:val="00CA156F"/>
    <w:rsid w:val="00CA7647"/>
    <w:rsid w:val="00CB6054"/>
    <w:rsid w:val="00CC18C4"/>
    <w:rsid w:val="00CC1E9C"/>
    <w:rsid w:val="00CC57E6"/>
    <w:rsid w:val="00CD1CB4"/>
    <w:rsid w:val="00CD3935"/>
    <w:rsid w:val="00CE024C"/>
    <w:rsid w:val="00CF36AB"/>
    <w:rsid w:val="00CF412D"/>
    <w:rsid w:val="00D01E83"/>
    <w:rsid w:val="00D226B7"/>
    <w:rsid w:val="00D22AE9"/>
    <w:rsid w:val="00D2386A"/>
    <w:rsid w:val="00D23E0F"/>
    <w:rsid w:val="00D31C1F"/>
    <w:rsid w:val="00D32875"/>
    <w:rsid w:val="00D374E1"/>
    <w:rsid w:val="00D403E6"/>
    <w:rsid w:val="00D408C8"/>
    <w:rsid w:val="00D417A8"/>
    <w:rsid w:val="00D41C62"/>
    <w:rsid w:val="00D449E2"/>
    <w:rsid w:val="00D451B0"/>
    <w:rsid w:val="00D46941"/>
    <w:rsid w:val="00D4755A"/>
    <w:rsid w:val="00D53150"/>
    <w:rsid w:val="00D55F79"/>
    <w:rsid w:val="00D560B2"/>
    <w:rsid w:val="00D569A9"/>
    <w:rsid w:val="00D57CD4"/>
    <w:rsid w:val="00D57E4E"/>
    <w:rsid w:val="00D6115A"/>
    <w:rsid w:val="00D61256"/>
    <w:rsid w:val="00D6186F"/>
    <w:rsid w:val="00D61969"/>
    <w:rsid w:val="00D64D05"/>
    <w:rsid w:val="00D67440"/>
    <w:rsid w:val="00D714FC"/>
    <w:rsid w:val="00D71CE0"/>
    <w:rsid w:val="00D72201"/>
    <w:rsid w:val="00D746B0"/>
    <w:rsid w:val="00D77444"/>
    <w:rsid w:val="00D822B8"/>
    <w:rsid w:val="00D86B62"/>
    <w:rsid w:val="00D953D7"/>
    <w:rsid w:val="00D963B5"/>
    <w:rsid w:val="00DA2F53"/>
    <w:rsid w:val="00DA3981"/>
    <w:rsid w:val="00DA3D73"/>
    <w:rsid w:val="00DA43F3"/>
    <w:rsid w:val="00DA48DE"/>
    <w:rsid w:val="00DA4EE3"/>
    <w:rsid w:val="00DA514A"/>
    <w:rsid w:val="00DA5B01"/>
    <w:rsid w:val="00DB2B1B"/>
    <w:rsid w:val="00DB32DC"/>
    <w:rsid w:val="00DB7575"/>
    <w:rsid w:val="00DC1CCD"/>
    <w:rsid w:val="00DC4E17"/>
    <w:rsid w:val="00DC6EC8"/>
    <w:rsid w:val="00DD1C20"/>
    <w:rsid w:val="00DE0838"/>
    <w:rsid w:val="00DE0CF9"/>
    <w:rsid w:val="00DE3CAF"/>
    <w:rsid w:val="00DE4F25"/>
    <w:rsid w:val="00DF19F0"/>
    <w:rsid w:val="00DF399F"/>
    <w:rsid w:val="00E02B36"/>
    <w:rsid w:val="00E03135"/>
    <w:rsid w:val="00E12378"/>
    <w:rsid w:val="00E13EF6"/>
    <w:rsid w:val="00E1529B"/>
    <w:rsid w:val="00E1755F"/>
    <w:rsid w:val="00E24DEF"/>
    <w:rsid w:val="00E26A5C"/>
    <w:rsid w:val="00E337CC"/>
    <w:rsid w:val="00E35C23"/>
    <w:rsid w:val="00E36942"/>
    <w:rsid w:val="00E37810"/>
    <w:rsid w:val="00E406A6"/>
    <w:rsid w:val="00E411A5"/>
    <w:rsid w:val="00E448DD"/>
    <w:rsid w:val="00E5502E"/>
    <w:rsid w:val="00E55DE9"/>
    <w:rsid w:val="00E56D80"/>
    <w:rsid w:val="00E65714"/>
    <w:rsid w:val="00E67A8F"/>
    <w:rsid w:val="00E70F0F"/>
    <w:rsid w:val="00E77541"/>
    <w:rsid w:val="00E828B8"/>
    <w:rsid w:val="00E82E92"/>
    <w:rsid w:val="00E83313"/>
    <w:rsid w:val="00E842FD"/>
    <w:rsid w:val="00E845C9"/>
    <w:rsid w:val="00E86893"/>
    <w:rsid w:val="00E90FD0"/>
    <w:rsid w:val="00E935A5"/>
    <w:rsid w:val="00E97C2C"/>
    <w:rsid w:val="00EB5AFA"/>
    <w:rsid w:val="00EB68C1"/>
    <w:rsid w:val="00EB7870"/>
    <w:rsid w:val="00EC3580"/>
    <w:rsid w:val="00ED0DBE"/>
    <w:rsid w:val="00ED45CB"/>
    <w:rsid w:val="00EE21D0"/>
    <w:rsid w:val="00EE3B04"/>
    <w:rsid w:val="00EE466A"/>
    <w:rsid w:val="00EE49B5"/>
    <w:rsid w:val="00EF4A0F"/>
    <w:rsid w:val="00EF5941"/>
    <w:rsid w:val="00F00A36"/>
    <w:rsid w:val="00F00F73"/>
    <w:rsid w:val="00F02867"/>
    <w:rsid w:val="00F0433D"/>
    <w:rsid w:val="00F04FA5"/>
    <w:rsid w:val="00F0603E"/>
    <w:rsid w:val="00F1601E"/>
    <w:rsid w:val="00F21A8C"/>
    <w:rsid w:val="00F23289"/>
    <w:rsid w:val="00F232A9"/>
    <w:rsid w:val="00F273ED"/>
    <w:rsid w:val="00F363ED"/>
    <w:rsid w:val="00F40E14"/>
    <w:rsid w:val="00F46A08"/>
    <w:rsid w:val="00F51AC7"/>
    <w:rsid w:val="00F55372"/>
    <w:rsid w:val="00F6025C"/>
    <w:rsid w:val="00F61613"/>
    <w:rsid w:val="00F629A2"/>
    <w:rsid w:val="00F66E9E"/>
    <w:rsid w:val="00F72D95"/>
    <w:rsid w:val="00F73500"/>
    <w:rsid w:val="00F7635B"/>
    <w:rsid w:val="00F81584"/>
    <w:rsid w:val="00F853E9"/>
    <w:rsid w:val="00F92FFB"/>
    <w:rsid w:val="00F96F2C"/>
    <w:rsid w:val="00FA15AA"/>
    <w:rsid w:val="00FA2A05"/>
    <w:rsid w:val="00FA4065"/>
    <w:rsid w:val="00FA4468"/>
    <w:rsid w:val="00FA5001"/>
    <w:rsid w:val="00FB0EF9"/>
    <w:rsid w:val="00FB41C9"/>
    <w:rsid w:val="00FC11A1"/>
    <w:rsid w:val="00FC4D5D"/>
    <w:rsid w:val="00FD743E"/>
    <w:rsid w:val="00FE27ED"/>
    <w:rsid w:val="00FF2290"/>
    <w:rsid w:val="00FF544C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B610B"/>
  <w15:docId w15:val="{2A42AA8A-9A7E-48D9-B5FF-2C8D8F8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11"/>
    <w:rPr>
      <w:lang w:val="en-US" w:eastAsia="en-US"/>
    </w:rPr>
  </w:style>
  <w:style w:type="paragraph" w:styleId="Heading1">
    <w:name w:val="heading 1"/>
    <w:basedOn w:val="Normal"/>
    <w:next w:val="Normal"/>
    <w:qFormat/>
    <w:rsid w:val="00280A11"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80A11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280A11"/>
    <w:pPr>
      <w:keepNext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rsid w:val="00280A11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80A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80A11"/>
    <w:pPr>
      <w:keepNext/>
      <w:jc w:val="center"/>
      <w:outlineLvl w:val="5"/>
    </w:pPr>
    <w:rPr>
      <w:sz w:val="38"/>
    </w:rPr>
  </w:style>
  <w:style w:type="paragraph" w:styleId="Heading7">
    <w:name w:val="heading 7"/>
    <w:basedOn w:val="Normal"/>
    <w:next w:val="Normal"/>
    <w:qFormat/>
    <w:rsid w:val="00280A11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0A11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280A11"/>
    <w:pPr>
      <w:jc w:val="both"/>
    </w:pPr>
  </w:style>
  <w:style w:type="paragraph" w:styleId="BodyText3">
    <w:name w:val="Body Text 3"/>
    <w:basedOn w:val="Normal"/>
    <w:rsid w:val="00280A11"/>
    <w:pPr>
      <w:jc w:val="both"/>
    </w:pPr>
    <w:rPr>
      <w:sz w:val="22"/>
    </w:rPr>
  </w:style>
  <w:style w:type="character" w:styleId="Hyperlink">
    <w:name w:val="Hyperlink"/>
    <w:basedOn w:val="DefaultParagraphFont"/>
    <w:rsid w:val="00280A11"/>
    <w:rPr>
      <w:color w:val="0000FF"/>
      <w:u w:val="single"/>
    </w:rPr>
  </w:style>
  <w:style w:type="paragraph" w:styleId="BodyTextIndent">
    <w:name w:val="Body Text Indent"/>
    <w:basedOn w:val="Normal"/>
    <w:rsid w:val="003844DF"/>
    <w:pPr>
      <w:spacing w:after="120"/>
      <w:ind w:left="360"/>
    </w:pPr>
  </w:style>
  <w:style w:type="table" w:styleId="TableGrid">
    <w:name w:val="Table Grid"/>
    <w:basedOn w:val="TableNormal"/>
    <w:uiPriority w:val="59"/>
    <w:rsid w:val="003D1C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40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51F"/>
  </w:style>
  <w:style w:type="paragraph" w:styleId="BalloonText">
    <w:name w:val="Balloon Text"/>
    <w:basedOn w:val="Normal"/>
    <w:semiHidden/>
    <w:rsid w:val="007879FF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2246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5531"/>
    <w:pPr>
      <w:spacing w:before="100" w:beforeAutospacing="1" w:after="100" w:afterAutospacing="1"/>
    </w:pPr>
    <w:rPr>
      <w:rFonts w:eastAsia="Calibri"/>
      <w:sz w:val="24"/>
      <w:szCs w:val="24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965531"/>
    <w:pPr>
      <w:ind w:left="720"/>
    </w:pPr>
    <w:rPr>
      <w:sz w:val="24"/>
      <w:szCs w:val="24"/>
    </w:rPr>
  </w:style>
  <w:style w:type="character" w:styleId="Strong">
    <w:name w:val="Strong"/>
    <w:basedOn w:val="DefaultParagraphFont"/>
    <w:qFormat/>
    <w:rsid w:val="007C4B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1C0"/>
    <w:rPr>
      <w:rFonts w:ascii="Consolas" w:eastAsia="Calibri" w:hAnsi="Consolas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1C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C40E0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180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5AFA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46058"/>
  </w:style>
  <w:style w:type="character" w:customStyle="1" w:styleId="HeaderChar">
    <w:name w:val="Header Char"/>
    <w:basedOn w:val="DefaultParagraphFont"/>
    <w:link w:val="Header"/>
    <w:rsid w:val="00346058"/>
  </w:style>
  <w:style w:type="character" w:customStyle="1" w:styleId="ColorfulList-Accent1Char">
    <w:name w:val="Colorful List - Accent 1 Char"/>
    <w:link w:val="ColorfulList-Accent1"/>
    <w:uiPriority w:val="34"/>
    <w:locked/>
    <w:rsid w:val="003732F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3732F5"/>
    <w:rPr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1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apparelfair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mai.in" TargetMode="External"/><Relationship Id="rId17" Type="http://schemas.openxmlformats.org/officeDocument/2006/relationships/hyperlink" Target="http://www.gema.co.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nika@gema.co.in" TargetMode="External"/><Relationship Id="rId20" Type="http://schemas.openxmlformats.org/officeDocument/2006/relationships/hyperlink" Target="http://www.garment-in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cmai.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maindia1974@gmail.co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info@cmai.in" TargetMode="External"/><Relationship Id="rId19" Type="http://schemas.openxmlformats.org/officeDocument/2006/relationships/hyperlink" Target="mailto:info@garment-ind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gema@gema.co.in" TargetMode="External"/><Relationship Id="rId22" Type="http://schemas.openxmlformats.org/officeDocument/2006/relationships/hyperlink" Target="http://www.indiaapparel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7F14-2B24-401B-9866-45D7E35E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HCL Infosystems Limited</Company>
  <LinksUpToDate>false</LinksUpToDate>
  <CharactersWithSpaces>12713</CharactersWithSpaces>
  <SharedDoc>false</SharedDoc>
  <HLinks>
    <vt:vector size="72" baseType="variant">
      <vt:variant>
        <vt:i4>3670107</vt:i4>
      </vt:variant>
      <vt:variant>
        <vt:i4>33</vt:i4>
      </vt:variant>
      <vt:variant>
        <vt:i4>0</vt:i4>
      </vt:variant>
      <vt:variant>
        <vt:i4>5</vt:i4>
      </vt:variant>
      <vt:variant>
        <vt:lpwstr>mailto:iigf.gallery@gmail.com</vt:lpwstr>
      </vt:variant>
      <vt:variant>
        <vt:lpwstr/>
      </vt:variant>
      <vt:variant>
        <vt:i4>5374021</vt:i4>
      </vt:variant>
      <vt:variant>
        <vt:i4>30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5374021</vt:i4>
      </vt:variant>
      <vt:variant>
        <vt:i4>27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5046361</vt:i4>
      </vt:variant>
      <vt:variant>
        <vt:i4>24</vt:i4>
      </vt:variant>
      <vt:variant>
        <vt:i4>0</vt:i4>
      </vt:variant>
      <vt:variant>
        <vt:i4>5</vt:i4>
      </vt:variant>
      <vt:variant>
        <vt:lpwstr>http://www.garment-india.com/</vt:lpwstr>
      </vt:variant>
      <vt:variant>
        <vt:lpwstr/>
      </vt:variant>
      <vt:variant>
        <vt:i4>2359360</vt:i4>
      </vt:variant>
      <vt:variant>
        <vt:i4>21</vt:i4>
      </vt:variant>
      <vt:variant>
        <vt:i4>0</vt:i4>
      </vt:variant>
      <vt:variant>
        <vt:i4>5</vt:i4>
      </vt:variant>
      <vt:variant>
        <vt:lpwstr>mailto:info@garment-india.com</vt:lpwstr>
      </vt:variant>
      <vt:variant>
        <vt:lpwstr/>
      </vt:variant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http://www.gema.co.in/</vt:lpwstr>
      </vt:variant>
      <vt:variant>
        <vt:lpwstr/>
      </vt:variant>
      <vt:variant>
        <vt:i4>7143498</vt:i4>
      </vt:variant>
      <vt:variant>
        <vt:i4>15</vt:i4>
      </vt:variant>
      <vt:variant>
        <vt:i4>0</vt:i4>
      </vt:variant>
      <vt:variant>
        <vt:i4>5</vt:i4>
      </vt:variant>
      <vt:variant>
        <vt:lpwstr>mailto:gemaindia1974@gmail.com</vt:lpwstr>
      </vt:variant>
      <vt:variant>
        <vt:lpwstr/>
      </vt:variant>
      <vt:variant>
        <vt:i4>983148</vt:i4>
      </vt:variant>
      <vt:variant>
        <vt:i4>12</vt:i4>
      </vt:variant>
      <vt:variant>
        <vt:i4>0</vt:i4>
      </vt:variant>
      <vt:variant>
        <vt:i4>5</vt:i4>
      </vt:variant>
      <vt:variant>
        <vt:lpwstr>mailto:gema@gema.co.in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http://www.cmai.in/</vt:lpwstr>
      </vt:variant>
      <vt:variant>
        <vt:lpwstr/>
      </vt:variant>
      <vt:variant>
        <vt:i4>589887</vt:i4>
      </vt:variant>
      <vt:variant>
        <vt:i4>6</vt:i4>
      </vt:variant>
      <vt:variant>
        <vt:i4>0</vt:i4>
      </vt:variant>
      <vt:variant>
        <vt:i4>5</vt:i4>
      </vt:variant>
      <vt:variant>
        <vt:lpwstr>mailto:cmai@hathway.com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mailto:cmai@vsnl.com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 R SHARMA</dc:creator>
  <cp:lastModifiedBy>CMAI</cp:lastModifiedBy>
  <cp:revision>14</cp:revision>
  <cp:lastPrinted>2024-04-12T13:04:00Z</cp:lastPrinted>
  <dcterms:created xsi:type="dcterms:W3CDTF">2024-04-08T06:43:00Z</dcterms:created>
  <dcterms:modified xsi:type="dcterms:W3CDTF">2024-04-18T07:55:00Z</dcterms:modified>
</cp:coreProperties>
</file>